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20e75db" w14:textId="20e75db">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4F4BBC">
        <w:rPr>
          <w:rFonts w:ascii="Arial" w:hAnsi="Arial" w:cs="Arial"/>
          <w:bCs/>
          <w:sz w:val="24"/>
          <w:szCs w:val="24"/>
        </w:rPr>
        <w:t>490/21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6C1986">
        <w:rPr>
          <w:rFonts w:ascii="Arial" w:hAnsi="Arial" w:cs="Arial"/>
          <w:bCs/>
          <w:sz w:val="24"/>
          <w:szCs w:val="24"/>
        </w:rPr>
        <w:t>12</w:t>
      </w:r>
      <w:r w:rsidRPr="00ED4167" w:rsidR="00A350B3">
        <w:rPr>
          <w:rFonts w:ascii="Arial" w:hAnsi="Arial" w:cs="Arial"/>
          <w:bCs/>
          <w:sz w:val="24"/>
          <w:szCs w:val="24"/>
        </w:rPr>
        <w:t>. srpnja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6C1986" w:rsidR="006C1986">
        <w:rPr>
          <w:rFonts w:ascii="Arial" w:hAnsi="Arial" w:eastAsia="Times New Roman" w:cs="Arial"/>
          <w:color w:val="000000"/>
          <w:sz w:val="24"/>
          <w:szCs w:val="24"/>
          <w:lang w:eastAsia="hr-HR"/>
        </w:rPr>
        <w:t>ŠUL-MONTAŽA j.d.o.o.</w:t>
      </w:r>
      <w:r w:rsidR="006C1986">
        <w:rPr>
          <w:rFonts w:ascii="Arial" w:hAnsi="Arial" w:eastAsia="Times New Roman" w:cs="Arial"/>
          <w:color w:val="000000"/>
          <w:sz w:val="24"/>
          <w:szCs w:val="24"/>
          <w:lang w:eastAsia="hr-HR"/>
        </w:rPr>
        <w:t>- u stečaju</w:t>
      </w:r>
      <w:r w:rsidRPr="006C1986" w:rsidR="006C1986">
        <w:rPr>
          <w:rFonts w:ascii="Arial" w:hAnsi="Arial" w:eastAsia="Times New Roman" w:cs="Arial"/>
          <w:color w:val="000000"/>
          <w:sz w:val="24"/>
          <w:szCs w:val="24"/>
          <w:lang w:eastAsia="hr-HR"/>
        </w:rPr>
        <w:t>, Donja Stubica, Naselje</w:t>
      </w:r>
      <w:r w:rsidR="006C1986">
        <w:rPr>
          <w:rFonts w:ascii="Arial" w:hAnsi="Arial" w:eastAsia="Times New Roman" w:cs="Arial"/>
          <w:color w:val="000000"/>
          <w:sz w:val="20"/>
          <w:szCs w:val="20"/>
          <w:lang w:eastAsia="hr-HR"/>
        </w:rPr>
        <w:t xml:space="preserve"> </w:t>
      </w:r>
      <w:r w:rsidRPr="006C1986" w:rsidR="006C1986">
        <w:rPr>
          <w:rFonts w:ascii="Arial" w:hAnsi="Arial" w:eastAsia="Times New Roman" w:cs="Arial"/>
          <w:color w:val="000000"/>
          <w:sz w:val="24"/>
          <w:szCs w:val="24"/>
          <w:lang w:eastAsia="hr-HR"/>
        </w:rPr>
        <w:t>Vukšinec 105, OIB: 40881585232</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6C1986">
        <w:rPr>
          <w:rFonts w:ascii="Arial" w:hAnsi="Arial" w:cs="Arial"/>
          <w:sz w:val="24"/>
          <w:szCs w:val="24"/>
        </w:rPr>
        <w:t>Frano Bazina</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8926F4">
        <w:rPr>
          <w:rFonts w:ascii="Arial" w:hAnsi="Arial" w:cs="Arial"/>
          <w:bCs/>
          <w:sz w:val="24"/>
          <w:szCs w:val="24"/>
        </w:rPr>
        <w:t>12,30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620372" w:rsidP="00B11DA9" w:rsidRDefault="005C2321">
      <w:pPr>
        <w:jc w:val="both"/>
        <w:rPr>
          <w:rFonts w:ascii="Arial" w:hAnsi="Arial" w:cs="Arial"/>
          <w:bCs/>
          <w:sz w:val="24"/>
          <w:szCs w:val="24"/>
        </w:rPr>
      </w:pPr>
      <w:r>
        <w:rPr>
          <w:rFonts w:ascii="Arial" w:hAnsi="Arial" w:cs="Arial"/>
          <w:bCs/>
          <w:sz w:val="24"/>
          <w:szCs w:val="24"/>
        </w:rPr>
        <w:t xml:space="preserve">RH-MINISTARSTVO FINANCIJA-POREZNA UPRAVA – Željka Vrbiček Mesic, zamjenik ŽDO-a </w:t>
      </w:r>
    </w:p>
    <w:p w:rsidRPr="00ED4167" w:rsidR="005C2321" w:rsidP="00B11DA9" w:rsidRDefault="005C2321">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6C1986">
        <w:rPr>
          <w:rFonts w:ascii="Arial" w:hAnsi="Arial" w:cs="Arial"/>
          <w:b w:val="false"/>
          <w:szCs w:val="24"/>
        </w:rPr>
        <w:t>15</w:t>
      </w:r>
      <w:r w:rsidR="00970FFC">
        <w:rPr>
          <w:rFonts w:ascii="Arial" w:hAnsi="Arial" w:cs="Arial"/>
          <w:b w:val="false"/>
          <w:szCs w:val="24"/>
        </w:rPr>
        <w:t xml:space="preserve">. ožujka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6C1986">
        <w:rPr>
          <w:rFonts w:ascii="Arial" w:hAnsi="Arial" w:cs="Arial"/>
          <w:b w:val="false"/>
          <w:szCs w:val="24"/>
        </w:rPr>
        <w:t>15</w:t>
      </w:r>
      <w:r w:rsidR="00970FFC">
        <w:rPr>
          <w:rFonts w:ascii="Arial" w:hAnsi="Arial" w:cs="Arial"/>
          <w:b w:val="false"/>
          <w:szCs w:val="24"/>
        </w:rPr>
        <w:t>. ožujka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6C1986">
        <w:rPr>
          <w:rFonts w:ascii="Arial" w:hAnsi="Arial" w:cs="Arial"/>
          <w:sz w:val="24"/>
          <w:szCs w:val="24"/>
        </w:rPr>
        <w:t>15</w:t>
      </w:r>
      <w:r w:rsidR="00283EE7">
        <w:rPr>
          <w:rFonts w:ascii="Arial" w:hAnsi="Arial" w:cs="Arial"/>
          <w:sz w:val="24"/>
          <w:szCs w:val="24"/>
        </w:rPr>
        <w:t>. ožujka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00806BA9" w:rsidP="00593EB5" w:rsidRDefault="00593EB5">
      <w:pPr>
        <w:pStyle w:val="Odlomakpopisa"/>
        <w:numPr>
          <w:ilvl w:val="0"/>
          <w:numId w:val="6"/>
        </w:numPr>
        <w:rPr>
          <w:rFonts w:ascii="Arial" w:hAnsi="Arial" w:cs="Arial"/>
          <w:sz w:val="24"/>
          <w:szCs w:val="24"/>
        </w:rPr>
      </w:pPr>
      <w:r>
        <w:rPr>
          <w:rFonts w:ascii="Arial" w:hAnsi="Arial" w:cs="Arial"/>
          <w:sz w:val="24"/>
          <w:szCs w:val="24"/>
        </w:rPr>
        <w:t>VIŠI ISPLATNI RED</w:t>
      </w:r>
    </w:p>
    <w:p w:rsidR="00593EB5" w:rsidP="00593EB5" w:rsidRDefault="00593EB5">
      <w:pPr>
        <w:pStyle w:val="Odlomakpopisa"/>
        <w:ind w:left="1800"/>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62"/>
        <w:gridCol w:w="1283"/>
        <w:gridCol w:w="1440"/>
        <w:gridCol w:w="1117"/>
        <w:gridCol w:w="1106"/>
        <w:gridCol w:w="1117"/>
        <w:gridCol w:w="1106"/>
        <w:gridCol w:w="1028"/>
        <w:gridCol w:w="861"/>
      </w:tblGrid>
      <w:tr w:rsidRPr="00593EB5" w:rsidR="00593EB5" w:rsidTr="00593EB5">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R.</w:t>
            </w:r>
            <w:r w:rsidRPr="00593EB5">
              <w:rPr>
                <w:rFonts w:ascii="Arial" w:hAnsi="Arial" w:cs="Arial"/>
                <w:bCs/>
                <w:color w:val="000000"/>
              </w:rPr>
              <w:br/>
              <w:t>br.</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Ime i prezime / tvrtka</w:t>
            </w:r>
            <w:r w:rsidRPr="00593EB5">
              <w:rPr>
                <w:rFonts w:ascii="Arial" w:hAnsi="Arial" w:cs="Arial"/>
                <w:bCs/>
                <w:color w:val="000000"/>
              </w:rPr>
              <w:br/>
              <w:t>ili naziv vjerovnika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OIB</w:t>
            </w:r>
            <w:r w:rsidRPr="00593EB5">
              <w:rPr>
                <w:rFonts w:ascii="Arial" w:hAnsi="Arial" w:cs="Arial"/>
                <w:bCs/>
                <w:color w:val="000000"/>
              </w:rPr>
              <w:br/>
              <w:t>vjerovnika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Adresa /</w:t>
            </w:r>
            <w:r w:rsidRPr="00593EB5">
              <w:rPr>
                <w:rFonts w:ascii="Arial" w:hAnsi="Arial" w:cs="Arial"/>
                <w:bCs/>
                <w:color w:val="000000"/>
              </w:rPr>
              <w:br/>
              <w:t>sjedište</w:t>
            </w:r>
            <w:r w:rsidRPr="00593EB5">
              <w:rPr>
                <w:rFonts w:ascii="Arial" w:hAnsi="Arial" w:cs="Arial"/>
                <w:bCs/>
                <w:color w:val="000000"/>
              </w:rPr>
              <w:br/>
              <w:t>vjerovnika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Iznos</w:t>
            </w:r>
            <w:r w:rsidRPr="00593EB5">
              <w:rPr>
                <w:rFonts w:ascii="Arial" w:hAnsi="Arial" w:cs="Arial"/>
                <w:bCs/>
                <w:color w:val="000000"/>
              </w:rPr>
              <w:br/>
              <w:t>prijavljen</w:t>
            </w:r>
            <w:r w:rsidRPr="00593EB5">
              <w:rPr>
                <w:rFonts w:ascii="Arial" w:hAnsi="Arial" w:cs="Arial"/>
                <w:bCs/>
                <w:color w:val="000000"/>
              </w:rPr>
              <w:br/>
              <w:t>e tražbine</w:t>
            </w:r>
            <w:r w:rsidRPr="00593EB5">
              <w:rPr>
                <w:rFonts w:ascii="Arial" w:hAnsi="Arial" w:cs="Arial"/>
                <w:bCs/>
                <w:color w:val="000000"/>
              </w:rPr>
              <w:br/>
              <w:t>(kn)1</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Pravna osnova</w:t>
            </w:r>
            <w:r w:rsidRPr="00593EB5">
              <w:rPr>
                <w:rFonts w:ascii="Arial" w:hAnsi="Arial" w:cs="Arial"/>
                <w:bCs/>
                <w:color w:val="000000"/>
              </w:rPr>
              <w:br/>
              <w:t>prijavljene tražbine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Iznos</w:t>
            </w:r>
            <w:r w:rsidRPr="00593EB5">
              <w:rPr>
                <w:rFonts w:ascii="Arial" w:hAnsi="Arial" w:cs="Arial"/>
                <w:bCs/>
                <w:color w:val="000000"/>
              </w:rPr>
              <w:br/>
              <w:t>priznate</w:t>
            </w:r>
            <w:r w:rsidRPr="00593EB5">
              <w:rPr>
                <w:rFonts w:ascii="Arial" w:hAnsi="Arial" w:cs="Arial"/>
                <w:bCs/>
                <w:color w:val="000000"/>
              </w:rPr>
              <w:br/>
              <w:t>tražbine</w:t>
            </w:r>
            <w:r w:rsidRPr="00593EB5">
              <w:rPr>
                <w:rFonts w:ascii="Arial" w:hAnsi="Arial" w:cs="Arial"/>
                <w:bCs/>
                <w:color w:val="000000"/>
              </w:rPr>
              <w:br/>
              <w:t>(kn)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Pravna osnova</w:t>
            </w:r>
            <w:r w:rsidRPr="00593EB5">
              <w:rPr>
                <w:rFonts w:ascii="Arial" w:hAnsi="Arial" w:cs="Arial"/>
                <w:bCs/>
                <w:color w:val="000000"/>
              </w:rPr>
              <w:br/>
              <w:t>priznate tražbine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bCs/>
                <w:color w:val="000000"/>
              </w:rPr>
              <w:t>Sud.</w:t>
            </w:r>
            <w:r w:rsidRPr="00593EB5">
              <w:rPr>
                <w:rFonts w:ascii="Arial" w:hAnsi="Arial" w:cs="Arial"/>
                <w:bCs/>
                <w:color w:val="000000"/>
              </w:rPr>
              <w:br/>
              <w:t>pristojb</w:t>
            </w:r>
            <w:r w:rsidRPr="00593EB5">
              <w:rPr>
                <w:rFonts w:ascii="Arial" w:hAnsi="Arial" w:cs="Arial"/>
                <w:bCs/>
                <w:color w:val="000000"/>
              </w:rPr>
              <w:br/>
              <w:t>a (kn)</w:t>
            </w:r>
          </w:p>
        </w:tc>
      </w:tr>
      <w:tr w:rsidRPr="00593EB5" w:rsidR="00593EB5" w:rsidTr="00593EB5">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1.</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Republika Hrvatska,</w:t>
            </w:r>
            <w:r w:rsidRPr="00593EB5">
              <w:rPr>
                <w:rFonts w:ascii="Arial" w:hAnsi="Arial" w:cs="Arial"/>
                <w:color w:val="000000"/>
              </w:rPr>
              <w:br/>
              <w:t>Ministarstvo financija,</w:t>
            </w:r>
            <w:r w:rsidRPr="00593EB5">
              <w:rPr>
                <w:rFonts w:ascii="Arial" w:hAnsi="Arial" w:cs="Arial"/>
                <w:color w:val="000000"/>
              </w:rPr>
              <w:br/>
              <w:t>Porezna uprava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 xml:space="preserve">18683136487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Ivana Rendića</w:t>
            </w:r>
            <w:r w:rsidRPr="00593EB5">
              <w:rPr>
                <w:rFonts w:ascii="Arial" w:hAnsi="Arial" w:cs="Arial"/>
                <w:color w:val="000000"/>
              </w:rPr>
              <w:br/>
              <w:t>5, Krapina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 xml:space="preserve">63.703,39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Porezi, prirezi i</w:t>
            </w:r>
            <w:r w:rsidRPr="00593EB5">
              <w:rPr>
                <w:rFonts w:ascii="Arial" w:hAnsi="Arial" w:cs="Arial"/>
                <w:color w:val="000000"/>
              </w:rPr>
              <w:br/>
              <w:t>doprinosi iz plaće i</w:t>
            </w:r>
            <w:r w:rsidRPr="00593EB5">
              <w:rPr>
                <w:rFonts w:ascii="Arial" w:hAnsi="Arial" w:cs="Arial"/>
                <w:color w:val="000000"/>
              </w:rPr>
              <w:br/>
              <w:t>na plaću</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 xml:space="preserve">63.703,39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Rješenje o ovrsi,</w:t>
            </w:r>
            <w:r w:rsidRPr="00593EB5">
              <w:rPr>
                <w:rFonts w:ascii="Arial" w:hAnsi="Arial" w:cs="Arial"/>
                <w:color w:val="000000"/>
              </w:rPr>
              <w:br/>
              <w:t>JOPPD obrasci, PDV</w:t>
            </w:r>
            <w:r w:rsidRPr="00593EB5">
              <w:rPr>
                <w:rFonts w:ascii="Arial" w:hAnsi="Arial" w:cs="Arial"/>
                <w:color w:val="000000"/>
              </w:rPr>
              <w:br/>
              <w:t>obrasci, porezi, prirezi i</w:t>
            </w:r>
            <w:r w:rsidRPr="00593EB5">
              <w:rPr>
                <w:rFonts w:ascii="Arial" w:hAnsi="Arial" w:cs="Arial"/>
                <w:color w:val="000000"/>
              </w:rPr>
              <w:br/>
              <w:t>doprinosi iz plaće i na</w:t>
            </w:r>
            <w:r w:rsidRPr="00593EB5">
              <w:rPr>
                <w:rFonts w:ascii="Arial" w:hAnsi="Arial" w:cs="Arial"/>
                <w:color w:val="000000"/>
              </w:rPr>
              <w:br/>
              <w:t>plaću</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rPr>
            </w:pPr>
            <w:r w:rsidRPr="00593EB5">
              <w:rPr>
                <w:rFonts w:ascii="Arial" w:hAnsi="Arial" w:cs="Arial"/>
                <w:color w:val="000000"/>
              </w:rPr>
              <w:t>-</w:t>
            </w:r>
          </w:p>
        </w:tc>
      </w:tr>
      <w:tr w:rsidRPr="00593EB5" w:rsidR="00593EB5" w:rsidTr="00593EB5">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 xml:space="preserve">2.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 xml:space="preserve">Marijan Šulek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68659177277</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Naselje</w:t>
            </w:r>
            <w:r w:rsidRPr="00593EB5">
              <w:rPr>
                <w:rFonts w:ascii="Arial" w:hAnsi="Arial" w:cs="Arial"/>
                <w:color w:val="000000"/>
              </w:rPr>
              <w:br/>
              <w:t>Vukšinec 105,</w:t>
            </w:r>
            <w:r w:rsidRPr="00593EB5">
              <w:rPr>
                <w:rFonts w:ascii="Arial" w:hAnsi="Arial" w:cs="Arial"/>
                <w:color w:val="000000"/>
              </w:rPr>
              <w:br/>
              <w:t>Donja Stubica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3.610,95</w:t>
            </w:r>
            <w:r w:rsidRPr="00593EB5">
              <w:rPr>
                <w:rFonts w:ascii="Arial" w:hAnsi="Arial" w:cs="Arial"/>
                <w:color w:val="000000"/>
              </w:rPr>
              <w:br/>
              <w:t>kn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 xml:space="preserve">Plaća otkazni rok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 xml:space="preserve">3.610,95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Radni odnos, plaća</w:t>
            </w:r>
            <w:r w:rsidRPr="00593EB5">
              <w:rPr>
                <w:rFonts w:ascii="Arial" w:hAnsi="Arial" w:cs="Arial"/>
                <w:color w:val="000000"/>
              </w:rPr>
              <w:br/>
              <w:t>otkazni rok</w:t>
            </w:r>
          </w:p>
        </w:tc>
        <w:tc>
          <w:tcPr>
            <w:tcW w:w="556" w:type="pct"/>
            <w:tcBorders>
              <w:top w:val="single" w:color="auto" w:sz="4" w:space="0"/>
              <w:left w:val="single" w:color="auto" w:sz="4" w:space="0"/>
              <w:bottom w:val="single" w:color="auto" w:sz="4" w:space="0"/>
              <w:right w:val="single" w:color="auto" w:sz="4" w:space="0"/>
            </w:tcBorders>
            <w:vAlign w:val="center"/>
            <w:hideMark/>
          </w:tcPr>
          <w:p w:rsidRPr="00593EB5" w:rsidR="00593EB5" w:rsidP="00593EB5" w:rsidRDefault="00593EB5">
            <w:pPr>
              <w:overflowPunct/>
              <w:autoSpaceDE/>
              <w:autoSpaceDN/>
              <w:adjustRightInd/>
              <w:textAlignment w:val="auto"/>
              <w:rPr>
                <w:rFonts w:ascii="Arial" w:hAnsi="Arial" w:cs="Arial"/>
                <w:color w:val="000000"/>
              </w:rPr>
            </w:pPr>
            <w:r w:rsidRPr="00593EB5">
              <w:rPr>
                <w:rFonts w:ascii="Arial" w:hAnsi="Arial" w:cs="Arial"/>
                <w:color w:val="000000"/>
              </w:rPr>
              <w:t>-</w:t>
            </w:r>
          </w:p>
        </w:tc>
      </w:tr>
    </w:tbl>
    <w:p w:rsidR="009D3C71" w:rsidP="00806BA9" w:rsidRDefault="009D3C71">
      <w:pPr>
        <w:overflowPunct/>
        <w:autoSpaceDE/>
        <w:autoSpaceDN/>
        <w:adjustRightInd/>
        <w:textAlignment w:val="auto"/>
        <w:rPr>
          <w:rFonts w:ascii="CIDFont+F1" w:hAnsi="CIDFont+F1"/>
          <w:color w:val="000000"/>
          <w:sz w:val="18"/>
          <w:szCs w:val="18"/>
        </w:rPr>
      </w:pPr>
    </w:p>
    <w:p w:rsidRPr="00DA0998" w:rsidR="00DA0998" w:rsidP="00806BA9" w:rsidRDefault="00DA0998">
      <w:pPr>
        <w:overflowPunct/>
        <w:autoSpaceDE/>
        <w:autoSpaceDN/>
        <w:adjustRightInd/>
        <w:textAlignment w:val="auto"/>
        <w:rPr>
          <w:rFonts w:ascii="Arial" w:hAnsi="Arial" w:cs="Arial"/>
          <w:color w:val="000000"/>
          <w:sz w:val="24"/>
          <w:szCs w:val="24"/>
        </w:rPr>
      </w:pPr>
      <w:r w:rsidRPr="00DA0998">
        <w:rPr>
          <w:rFonts w:ascii="Arial" w:hAnsi="Arial" w:cs="Arial"/>
          <w:color w:val="000000"/>
          <w:sz w:val="24"/>
          <w:szCs w:val="24"/>
        </w:rPr>
        <w:t>II VIŠI ISPLATNI RED</w:t>
      </w:r>
    </w:p>
    <w:p w:rsidR="00DA0998" w:rsidP="00806BA9" w:rsidRDefault="00DA0998">
      <w:pPr>
        <w:overflowPunct/>
        <w:autoSpaceDE/>
        <w:autoSpaceDN/>
        <w:adjustRightInd/>
        <w:textAlignment w:val="auto"/>
        <w:rPr>
          <w:rFonts w:ascii="CIDFont+F1" w:hAnsi="CIDFont+F1"/>
          <w:color w:val="000000"/>
          <w:sz w:val="18"/>
          <w:szCs w:val="18"/>
        </w:rPr>
      </w:pPr>
    </w:p>
    <w:p w:rsidRPr="00806BA9" w:rsidR="00DA0998" w:rsidP="00806BA9" w:rsidRDefault="00DA0998">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17"/>
        <w:gridCol w:w="1131"/>
        <w:gridCol w:w="1265"/>
        <w:gridCol w:w="988"/>
        <w:gridCol w:w="988"/>
        <w:gridCol w:w="1980"/>
        <w:gridCol w:w="979"/>
        <w:gridCol w:w="1236"/>
        <w:gridCol w:w="636"/>
      </w:tblGrid>
      <w:tr w:rsidRPr="001408EA" w:rsidR="001408EA" w:rsidTr="00014F79">
        <w:tc>
          <w:tcPr>
            <w:tcW w:w="231"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R.</w:t>
            </w:r>
            <w:r w:rsidRPr="001408EA">
              <w:rPr>
                <w:rFonts w:ascii="Arial" w:hAnsi="Arial" w:cs="Arial"/>
                <w:bCs/>
                <w:color w:val="000000"/>
              </w:rPr>
              <w:br/>
            </w:r>
            <w:r w:rsidRPr="00014F79">
              <w:rPr>
                <w:rFonts w:ascii="Arial" w:hAnsi="Arial" w:cs="Arial"/>
                <w:bCs/>
                <w:color w:val="000000"/>
              </w:rPr>
              <w:t>br.</w:t>
            </w:r>
          </w:p>
        </w:tc>
        <w:tc>
          <w:tcPr>
            <w:tcW w:w="5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Ime i prezime / tvrtka</w:t>
            </w:r>
            <w:r w:rsidRPr="001408EA">
              <w:rPr>
                <w:rFonts w:ascii="Arial" w:hAnsi="Arial" w:cs="Arial"/>
                <w:bCs/>
                <w:color w:val="000000"/>
              </w:rPr>
              <w:br/>
            </w:r>
            <w:r w:rsidRPr="00014F79">
              <w:rPr>
                <w:rFonts w:ascii="Arial" w:hAnsi="Arial" w:cs="Arial"/>
                <w:bCs/>
                <w:color w:val="000000"/>
              </w:rPr>
              <w:t>ili naziv vjerovnika</w:t>
            </w:r>
          </w:p>
        </w:tc>
        <w:tc>
          <w:tcPr>
            <w:tcW w:w="630"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OIB</w:t>
            </w:r>
            <w:r w:rsidRPr="001408EA">
              <w:rPr>
                <w:rFonts w:ascii="Arial" w:hAnsi="Arial" w:cs="Arial"/>
                <w:bCs/>
                <w:color w:val="000000"/>
              </w:rPr>
              <w:br/>
            </w:r>
            <w:r w:rsidRPr="00014F79">
              <w:rPr>
                <w:rFonts w:ascii="Arial" w:hAnsi="Arial" w:cs="Arial"/>
                <w:bCs/>
                <w:color w:val="000000"/>
              </w:rPr>
              <w:t>vjerovnika</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Adresa /</w:t>
            </w:r>
            <w:r w:rsidRPr="001408EA">
              <w:rPr>
                <w:rFonts w:ascii="Arial" w:hAnsi="Arial" w:cs="Arial"/>
                <w:bCs/>
                <w:color w:val="000000"/>
              </w:rPr>
              <w:br/>
            </w:r>
            <w:r w:rsidRPr="00014F79">
              <w:rPr>
                <w:rFonts w:ascii="Arial" w:hAnsi="Arial" w:cs="Arial"/>
                <w:bCs/>
                <w:color w:val="000000"/>
              </w:rPr>
              <w:t>sjedište</w:t>
            </w:r>
            <w:r w:rsidRPr="001408EA">
              <w:rPr>
                <w:rFonts w:ascii="Arial" w:hAnsi="Arial" w:cs="Arial"/>
                <w:bCs/>
                <w:color w:val="000000"/>
              </w:rPr>
              <w:br/>
            </w:r>
            <w:r w:rsidRPr="00014F79">
              <w:rPr>
                <w:rFonts w:ascii="Arial" w:hAnsi="Arial" w:cs="Arial"/>
                <w:bCs/>
                <w:color w:val="000000"/>
              </w:rPr>
              <w:t>vjerovnika</w:t>
            </w:r>
          </w:p>
        </w:tc>
        <w:tc>
          <w:tcPr>
            <w:tcW w:w="552"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Iznos</w:t>
            </w:r>
            <w:r w:rsidRPr="001408EA">
              <w:rPr>
                <w:rFonts w:ascii="Arial" w:hAnsi="Arial" w:cs="Arial"/>
                <w:bCs/>
                <w:color w:val="000000"/>
              </w:rPr>
              <w:br/>
            </w:r>
            <w:r w:rsidRPr="00014F79">
              <w:rPr>
                <w:rFonts w:ascii="Arial" w:hAnsi="Arial" w:cs="Arial"/>
                <w:bCs/>
                <w:color w:val="000000"/>
              </w:rPr>
              <w:t>prijavljene</w:t>
            </w:r>
            <w:r w:rsidRPr="001408EA">
              <w:rPr>
                <w:rFonts w:ascii="Arial" w:hAnsi="Arial" w:cs="Arial"/>
                <w:bCs/>
                <w:color w:val="000000"/>
              </w:rPr>
              <w:br/>
            </w:r>
            <w:r w:rsidRPr="00014F79">
              <w:rPr>
                <w:rFonts w:ascii="Arial" w:hAnsi="Arial" w:cs="Arial"/>
                <w:bCs/>
                <w:color w:val="000000"/>
              </w:rPr>
              <w:t>tražbine</w:t>
            </w:r>
            <w:r w:rsidRPr="001408EA">
              <w:rPr>
                <w:rFonts w:ascii="Arial" w:hAnsi="Arial" w:cs="Arial"/>
                <w:bCs/>
                <w:color w:val="000000"/>
              </w:rPr>
              <w:br/>
            </w:r>
            <w:r w:rsidRPr="00014F79">
              <w:rPr>
                <w:rFonts w:ascii="Arial" w:hAnsi="Arial" w:cs="Arial"/>
                <w:bCs/>
                <w:color w:val="000000"/>
              </w:rPr>
              <w:t>(kn)2</w:t>
            </w:r>
          </w:p>
        </w:tc>
        <w:tc>
          <w:tcPr>
            <w:tcW w:w="9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Pravna osnova</w:t>
            </w:r>
            <w:r w:rsidRPr="001408EA">
              <w:rPr>
                <w:rFonts w:ascii="Arial" w:hAnsi="Arial" w:cs="Arial"/>
                <w:bCs/>
                <w:color w:val="000000"/>
              </w:rPr>
              <w:br/>
            </w:r>
            <w:r w:rsidRPr="00014F79">
              <w:rPr>
                <w:rFonts w:ascii="Arial" w:hAnsi="Arial" w:cs="Arial"/>
                <w:bCs/>
                <w:color w:val="000000"/>
              </w:rPr>
              <w:t>prijavljene tražbine</w:t>
            </w:r>
          </w:p>
        </w:tc>
        <w:tc>
          <w:tcPr>
            <w:tcW w:w="4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Iznos</w:t>
            </w:r>
            <w:r w:rsidRPr="001408EA">
              <w:rPr>
                <w:rFonts w:ascii="Arial" w:hAnsi="Arial" w:cs="Arial"/>
                <w:bCs/>
                <w:color w:val="000000"/>
              </w:rPr>
              <w:br/>
            </w:r>
            <w:r w:rsidRPr="00014F79">
              <w:rPr>
                <w:rFonts w:ascii="Arial" w:hAnsi="Arial" w:cs="Arial"/>
                <w:bCs/>
                <w:color w:val="000000"/>
              </w:rPr>
              <w:t>priznate</w:t>
            </w:r>
            <w:r w:rsidRPr="001408EA">
              <w:rPr>
                <w:rFonts w:ascii="Arial" w:hAnsi="Arial" w:cs="Arial"/>
                <w:bCs/>
                <w:color w:val="000000"/>
              </w:rPr>
              <w:br/>
            </w:r>
            <w:r w:rsidRPr="00014F79">
              <w:rPr>
                <w:rFonts w:ascii="Arial" w:hAnsi="Arial" w:cs="Arial"/>
                <w:bCs/>
                <w:color w:val="000000"/>
              </w:rPr>
              <w:t>tražbine</w:t>
            </w:r>
            <w:r w:rsidRPr="001408EA">
              <w:rPr>
                <w:rFonts w:ascii="Arial" w:hAnsi="Arial" w:cs="Arial"/>
                <w:bCs/>
                <w:color w:val="000000"/>
              </w:rPr>
              <w:br/>
            </w:r>
            <w:r w:rsidRPr="00014F79">
              <w:rPr>
                <w:rFonts w:ascii="Arial" w:hAnsi="Arial" w:cs="Arial"/>
                <w:bCs/>
                <w:color w:val="000000"/>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Pravna osnova</w:t>
            </w:r>
            <w:r w:rsidRPr="001408EA">
              <w:rPr>
                <w:rFonts w:ascii="Arial" w:hAnsi="Arial" w:cs="Arial"/>
                <w:bCs/>
                <w:color w:val="000000"/>
              </w:rPr>
              <w:br/>
            </w:r>
            <w:r w:rsidRPr="00014F79">
              <w:rPr>
                <w:rFonts w:ascii="Arial" w:hAnsi="Arial" w:cs="Arial"/>
                <w:bCs/>
                <w:color w:val="000000"/>
              </w:rPr>
              <w:t>priznate tražbine</w:t>
            </w:r>
          </w:p>
        </w:tc>
        <w:tc>
          <w:tcPr>
            <w:tcW w:w="348"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bCs/>
                <w:color w:val="000000"/>
              </w:rPr>
              <w:t>Sud.</w:t>
            </w:r>
            <w:r w:rsidRPr="001408EA">
              <w:rPr>
                <w:rFonts w:ascii="Arial" w:hAnsi="Arial" w:cs="Arial"/>
                <w:bCs/>
                <w:color w:val="000000"/>
              </w:rPr>
              <w:br/>
            </w:r>
            <w:r w:rsidRPr="00014F79">
              <w:rPr>
                <w:rFonts w:ascii="Arial" w:hAnsi="Arial" w:cs="Arial"/>
                <w:bCs/>
                <w:color w:val="000000"/>
              </w:rPr>
              <w:t>pristo</w:t>
            </w:r>
            <w:r w:rsidRPr="001408EA">
              <w:rPr>
                <w:rFonts w:ascii="Arial" w:hAnsi="Arial" w:cs="Arial"/>
                <w:bCs/>
                <w:color w:val="000000"/>
              </w:rPr>
              <w:br/>
            </w:r>
            <w:r w:rsidRPr="00014F79">
              <w:rPr>
                <w:rFonts w:ascii="Arial" w:hAnsi="Arial" w:cs="Arial"/>
                <w:bCs/>
                <w:color w:val="000000"/>
              </w:rPr>
              <w:t>jba</w:t>
            </w:r>
            <w:r w:rsidRPr="001408EA">
              <w:rPr>
                <w:rFonts w:ascii="Arial" w:hAnsi="Arial" w:cs="Arial"/>
                <w:bCs/>
                <w:color w:val="000000"/>
              </w:rPr>
              <w:br/>
            </w:r>
            <w:r w:rsidRPr="00014F79">
              <w:rPr>
                <w:rFonts w:ascii="Arial" w:hAnsi="Arial" w:cs="Arial"/>
                <w:bCs/>
                <w:color w:val="000000"/>
              </w:rPr>
              <w:t>(kn)</w:t>
            </w:r>
          </w:p>
        </w:tc>
      </w:tr>
      <w:tr w:rsidRPr="001408EA" w:rsidR="001408EA" w:rsidTr="00014F79">
        <w:tc>
          <w:tcPr>
            <w:tcW w:w="231"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1.</w:t>
            </w:r>
          </w:p>
        </w:tc>
        <w:tc>
          <w:tcPr>
            <w:tcW w:w="5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Republika Hrvatska,</w:t>
            </w:r>
            <w:r w:rsidRPr="001408EA">
              <w:rPr>
                <w:rFonts w:ascii="Arial" w:hAnsi="Arial" w:cs="Arial"/>
                <w:color w:val="000000"/>
              </w:rPr>
              <w:br/>
            </w:r>
            <w:r w:rsidRPr="00014F79">
              <w:rPr>
                <w:rFonts w:ascii="Arial" w:hAnsi="Arial" w:cs="Arial"/>
                <w:color w:val="000000"/>
              </w:rPr>
              <w:t>Ministarstvo financija,</w:t>
            </w:r>
            <w:r w:rsidRPr="001408EA">
              <w:rPr>
                <w:rFonts w:ascii="Arial" w:hAnsi="Arial" w:cs="Arial"/>
                <w:color w:val="000000"/>
              </w:rPr>
              <w:br/>
            </w:r>
            <w:r w:rsidRPr="00014F79">
              <w:rPr>
                <w:rFonts w:ascii="Arial" w:hAnsi="Arial" w:cs="Arial"/>
                <w:color w:val="000000"/>
              </w:rPr>
              <w:t>Porezna uprava</w:t>
            </w:r>
          </w:p>
        </w:tc>
        <w:tc>
          <w:tcPr>
            <w:tcW w:w="630"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18683136487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Ivana Rendića 5,</w:t>
            </w:r>
            <w:r w:rsidRPr="001408EA">
              <w:rPr>
                <w:rFonts w:ascii="Arial" w:hAnsi="Arial" w:cs="Arial"/>
                <w:color w:val="000000"/>
              </w:rPr>
              <w:br/>
            </w:r>
            <w:r w:rsidRPr="00014F79">
              <w:rPr>
                <w:rFonts w:ascii="Arial" w:hAnsi="Arial" w:cs="Arial"/>
                <w:color w:val="000000"/>
              </w:rPr>
              <w:t>Krapina</w:t>
            </w:r>
          </w:p>
        </w:tc>
        <w:tc>
          <w:tcPr>
            <w:tcW w:w="552"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36.618,10 </w:t>
            </w:r>
          </w:p>
        </w:tc>
        <w:tc>
          <w:tcPr>
            <w:tcW w:w="9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PDV, troškovi postupka</w:t>
            </w:r>
            <w:r w:rsidRPr="001408EA">
              <w:rPr>
                <w:rFonts w:ascii="Arial" w:hAnsi="Arial" w:cs="Arial"/>
                <w:color w:val="000000"/>
              </w:rPr>
              <w:br/>
            </w:r>
            <w:r w:rsidRPr="00014F79">
              <w:rPr>
                <w:rFonts w:ascii="Arial" w:hAnsi="Arial" w:cs="Arial"/>
                <w:color w:val="000000"/>
              </w:rPr>
              <w:t>prisilne naplate,</w:t>
            </w:r>
            <w:r w:rsidRPr="001408EA">
              <w:rPr>
                <w:rFonts w:ascii="Arial" w:hAnsi="Arial" w:cs="Arial"/>
                <w:color w:val="000000"/>
              </w:rPr>
              <w:br/>
            </w:r>
            <w:r w:rsidRPr="00014F79">
              <w:rPr>
                <w:rFonts w:ascii="Arial" w:hAnsi="Arial" w:cs="Arial"/>
                <w:color w:val="000000"/>
              </w:rPr>
              <w:t>članarina HGK</w:t>
            </w:r>
          </w:p>
        </w:tc>
        <w:tc>
          <w:tcPr>
            <w:tcW w:w="4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36.618,10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Porezi (PDV, dobit),</w:t>
            </w:r>
            <w:r w:rsidRPr="001408EA">
              <w:rPr>
                <w:rFonts w:ascii="Arial" w:hAnsi="Arial" w:cs="Arial"/>
                <w:color w:val="000000"/>
              </w:rPr>
              <w:br/>
            </w:r>
            <w:r w:rsidRPr="00014F79">
              <w:rPr>
                <w:rFonts w:ascii="Arial" w:hAnsi="Arial" w:cs="Arial"/>
                <w:color w:val="000000"/>
              </w:rPr>
              <w:t>troškovi</w:t>
            </w:r>
          </w:p>
        </w:tc>
        <w:tc>
          <w:tcPr>
            <w:tcW w:w="348"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w:t>
            </w:r>
          </w:p>
        </w:tc>
      </w:tr>
      <w:tr w:rsidRPr="001408EA" w:rsidR="001408EA" w:rsidTr="00014F79">
        <w:tc>
          <w:tcPr>
            <w:tcW w:w="231"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2.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Zagrebački holding</w:t>
            </w:r>
            <w:r w:rsidRPr="001408EA">
              <w:rPr>
                <w:rFonts w:ascii="Arial" w:hAnsi="Arial" w:cs="Arial"/>
                <w:color w:val="000000"/>
              </w:rPr>
              <w:br/>
            </w:r>
            <w:r w:rsidRPr="00014F79">
              <w:rPr>
                <w:rFonts w:ascii="Arial" w:hAnsi="Arial" w:cs="Arial"/>
                <w:color w:val="000000"/>
              </w:rPr>
              <w:t>d.o.o.</w:t>
            </w:r>
          </w:p>
        </w:tc>
        <w:tc>
          <w:tcPr>
            <w:tcW w:w="630"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85584865987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Ulica grada</w:t>
            </w:r>
            <w:r w:rsidRPr="001408EA">
              <w:rPr>
                <w:rFonts w:ascii="Arial" w:hAnsi="Arial" w:cs="Arial"/>
                <w:color w:val="000000"/>
              </w:rPr>
              <w:br/>
            </w:r>
            <w:r w:rsidRPr="00014F79">
              <w:rPr>
                <w:rFonts w:ascii="Arial" w:hAnsi="Arial" w:cs="Arial"/>
                <w:color w:val="000000"/>
              </w:rPr>
              <w:t>Vukovara 41,</w:t>
            </w:r>
            <w:r w:rsidRPr="001408EA">
              <w:rPr>
                <w:rFonts w:ascii="Arial" w:hAnsi="Arial" w:cs="Arial"/>
                <w:color w:val="000000"/>
              </w:rPr>
              <w:br/>
            </w:r>
            <w:r w:rsidRPr="00014F79">
              <w:rPr>
                <w:rFonts w:ascii="Arial" w:hAnsi="Arial" w:cs="Arial"/>
                <w:color w:val="000000"/>
              </w:rPr>
              <w:t>Zagreb</w:t>
            </w:r>
          </w:p>
        </w:tc>
        <w:tc>
          <w:tcPr>
            <w:tcW w:w="552"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 xml:space="preserve">1.620,10 </w:t>
            </w:r>
          </w:p>
        </w:tc>
        <w:tc>
          <w:tcPr>
            <w:tcW w:w="9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Računi broj:</w:t>
            </w:r>
            <w:r w:rsidRPr="001408EA">
              <w:rPr>
                <w:rFonts w:ascii="Arial" w:hAnsi="Arial" w:cs="Arial"/>
                <w:color w:val="000000"/>
              </w:rPr>
              <w:br/>
            </w:r>
            <w:r w:rsidRPr="00014F79">
              <w:rPr>
                <w:rFonts w:ascii="Arial" w:hAnsi="Arial" w:cs="Arial"/>
                <w:color w:val="000000"/>
              </w:rPr>
              <w:t>18606/0007000018/2,</w:t>
            </w:r>
            <w:r w:rsidRPr="001408EA">
              <w:rPr>
                <w:rFonts w:ascii="Arial" w:hAnsi="Arial" w:cs="Arial"/>
                <w:color w:val="000000"/>
              </w:rPr>
              <w:br/>
            </w:r>
            <w:r w:rsidRPr="00014F79">
              <w:rPr>
                <w:rFonts w:ascii="Arial" w:hAnsi="Arial" w:cs="Arial"/>
                <w:color w:val="000000"/>
              </w:rPr>
              <w:t>228802/0007000018/2,</w:t>
            </w:r>
            <w:r w:rsidRPr="001408EA">
              <w:rPr>
                <w:rFonts w:ascii="Arial" w:hAnsi="Arial" w:cs="Arial"/>
                <w:color w:val="000000"/>
              </w:rPr>
              <w:br/>
            </w:r>
            <w:r w:rsidRPr="00014F79">
              <w:rPr>
                <w:rFonts w:ascii="Arial" w:hAnsi="Arial" w:cs="Arial"/>
                <w:color w:val="000000"/>
              </w:rPr>
              <w:lastRenderedPageBreak/>
              <w:t>112981/0007000018/2,</w:t>
            </w:r>
            <w:r w:rsidRPr="001408EA">
              <w:rPr>
                <w:rFonts w:ascii="Arial" w:hAnsi="Arial" w:cs="Arial"/>
                <w:color w:val="000000"/>
              </w:rPr>
              <w:br/>
            </w:r>
            <w:r w:rsidRPr="00014F79">
              <w:rPr>
                <w:rFonts w:ascii="Arial" w:hAnsi="Arial" w:cs="Arial"/>
                <w:color w:val="000000"/>
              </w:rPr>
              <w:t>77096/0007000018/2</w:t>
            </w:r>
          </w:p>
        </w:tc>
        <w:tc>
          <w:tcPr>
            <w:tcW w:w="489"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lastRenderedPageBreak/>
              <w:t xml:space="preserve">1.620,10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1408EA" w:rsidR="001408EA" w:rsidP="001408EA" w:rsidRDefault="001408EA">
            <w:pPr>
              <w:overflowPunct/>
              <w:autoSpaceDE/>
              <w:autoSpaceDN/>
              <w:adjustRightInd/>
              <w:textAlignment w:val="auto"/>
              <w:rPr>
                <w:rFonts w:ascii="Arial" w:hAnsi="Arial" w:cs="Arial"/>
              </w:rPr>
            </w:pPr>
            <w:r w:rsidRPr="00014F79">
              <w:rPr>
                <w:rFonts w:ascii="Arial" w:hAnsi="Arial" w:cs="Arial"/>
                <w:color w:val="000000"/>
              </w:rPr>
              <w:t>Rješenje o ovrsi na</w:t>
            </w:r>
            <w:r w:rsidRPr="001408EA">
              <w:rPr>
                <w:rFonts w:ascii="Arial" w:hAnsi="Arial" w:cs="Arial"/>
                <w:color w:val="000000"/>
              </w:rPr>
              <w:br/>
            </w:r>
            <w:r w:rsidRPr="00014F79">
              <w:rPr>
                <w:rFonts w:ascii="Arial" w:hAnsi="Arial" w:cs="Arial"/>
                <w:color w:val="000000"/>
              </w:rPr>
              <w:t>temelju</w:t>
            </w:r>
            <w:r w:rsidRPr="001408EA">
              <w:rPr>
                <w:rFonts w:ascii="Arial" w:hAnsi="Arial" w:cs="Arial"/>
                <w:color w:val="000000"/>
              </w:rPr>
              <w:br/>
            </w:r>
            <w:r w:rsidRPr="00014F79">
              <w:rPr>
                <w:rFonts w:ascii="Arial" w:hAnsi="Arial" w:cs="Arial"/>
                <w:color w:val="000000"/>
              </w:rPr>
              <w:t>vjerodostojne</w:t>
            </w:r>
            <w:r w:rsidRPr="001408EA">
              <w:rPr>
                <w:rFonts w:ascii="Arial" w:hAnsi="Arial" w:cs="Arial"/>
                <w:color w:val="000000"/>
              </w:rPr>
              <w:br/>
            </w:r>
            <w:r w:rsidRPr="00014F79">
              <w:rPr>
                <w:rFonts w:ascii="Arial" w:hAnsi="Arial" w:cs="Arial"/>
                <w:color w:val="000000"/>
              </w:rPr>
              <w:lastRenderedPageBreak/>
              <w:t>isprave posl.br.</w:t>
            </w:r>
            <w:r w:rsidRPr="001408EA">
              <w:rPr>
                <w:rFonts w:ascii="Arial" w:hAnsi="Arial" w:cs="Arial"/>
                <w:color w:val="000000"/>
              </w:rPr>
              <w:br/>
            </w:r>
            <w:r w:rsidRPr="00014F79">
              <w:rPr>
                <w:rFonts w:ascii="Arial" w:hAnsi="Arial" w:cs="Arial"/>
                <w:color w:val="000000"/>
              </w:rPr>
              <w:t>OVRV-1119/2021</w:t>
            </w:r>
            <w:r w:rsidRPr="001408EA">
              <w:rPr>
                <w:rFonts w:ascii="Arial" w:hAnsi="Arial" w:cs="Arial"/>
                <w:color w:val="000000"/>
              </w:rPr>
              <w:br/>
            </w:r>
            <w:r w:rsidRPr="00014F79">
              <w:rPr>
                <w:rFonts w:ascii="Arial" w:hAnsi="Arial" w:cs="Arial"/>
                <w:color w:val="000000"/>
              </w:rPr>
              <w:t>izdano dana</w:t>
            </w:r>
            <w:r w:rsidRPr="001408EA">
              <w:rPr>
                <w:rFonts w:ascii="Arial" w:hAnsi="Arial" w:cs="Arial"/>
                <w:color w:val="000000"/>
              </w:rPr>
              <w:br/>
            </w:r>
            <w:r w:rsidRPr="00014F79">
              <w:rPr>
                <w:rFonts w:ascii="Arial" w:hAnsi="Arial" w:cs="Arial"/>
                <w:color w:val="000000"/>
              </w:rPr>
              <w:t>25.08.2021. od j.b.</w:t>
            </w:r>
            <w:r w:rsidRPr="001408EA">
              <w:rPr>
                <w:rFonts w:ascii="Arial" w:hAnsi="Arial" w:cs="Arial"/>
                <w:color w:val="000000"/>
              </w:rPr>
              <w:br/>
            </w:r>
            <w:r w:rsidRPr="00014F79">
              <w:rPr>
                <w:rFonts w:ascii="Arial" w:hAnsi="Arial" w:cs="Arial"/>
                <w:color w:val="000000"/>
              </w:rPr>
              <w:t>Martine Majcen iz</w:t>
            </w:r>
            <w:r w:rsidRPr="001408EA">
              <w:rPr>
                <w:rFonts w:ascii="Arial" w:hAnsi="Arial" w:cs="Arial"/>
                <w:color w:val="000000"/>
              </w:rPr>
              <w:br/>
            </w:r>
            <w:r w:rsidRPr="00014F79">
              <w:rPr>
                <w:rFonts w:ascii="Arial" w:hAnsi="Arial" w:cs="Arial"/>
                <w:color w:val="000000"/>
              </w:rPr>
              <w:t>Krapine, Ljudevita</w:t>
            </w:r>
            <w:r w:rsidRPr="001408EA">
              <w:rPr>
                <w:rFonts w:ascii="Arial" w:hAnsi="Arial" w:cs="Arial"/>
                <w:color w:val="000000"/>
              </w:rPr>
              <w:br/>
            </w:r>
            <w:r w:rsidRPr="00014F79">
              <w:rPr>
                <w:rFonts w:ascii="Arial" w:hAnsi="Arial" w:cs="Arial"/>
                <w:color w:val="000000"/>
              </w:rPr>
              <w:t>Gaja 8, pravomoćno</w:t>
            </w:r>
            <w:r w:rsidRPr="001408EA">
              <w:rPr>
                <w:rFonts w:ascii="Arial" w:hAnsi="Arial" w:cs="Arial"/>
                <w:color w:val="000000"/>
              </w:rPr>
              <w:br/>
            </w:r>
            <w:r w:rsidRPr="00014F79">
              <w:rPr>
                <w:rFonts w:ascii="Arial" w:hAnsi="Arial" w:cs="Arial"/>
                <w:color w:val="000000"/>
              </w:rPr>
              <w:t>i ovršno dana</w:t>
            </w:r>
            <w:r w:rsidRPr="001408EA">
              <w:rPr>
                <w:rFonts w:ascii="Arial" w:hAnsi="Arial" w:cs="Arial"/>
                <w:color w:val="000000"/>
              </w:rPr>
              <w:br/>
            </w:r>
            <w:r w:rsidRPr="00014F79">
              <w:rPr>
                <w:rFonts w:ascii="Arial" w:hAnsi="Arial" w:cs="Arial"/>
                <w:color w:val="000000"/>
              </w:rPr>
              <w:t>07.09.2021.</w:t>
            </w:r>
          </w:p>
        </w:tc>
        <w:tc>
          <w:tcPr>
            <w:tcW w:w="348" w:type="pct"/>
            <w:vAlign w:val="center"/>
            <w:hideMark/>
          </w:tcPr>
          <w:p w:rsidRPr="001408EA" w:rsidR="001408EA" w:rsidP="001408EA" w:rsidRDefault="001408EA">
            <w:pPr>
              <w:overflowPunct/>
              <w:autoSpaceDE/>
              <w:autoSpaceDN/>
              <w:adjustRightInd/>
              <w:textAlignment w:val="auto"/>
              <w:rPr>
                <w:rFonts w:ascii="Arial" w:hAnsi="Arial" w:cs="Arial"/>
              </w:rPr>
            </w:pPr>
          </w:p>
        </w:tc>
      </w:tr>
    </w:tbl>
    <w:p w:rsidR="00806BA9" w:rsidP="007648D9" w:rsidRDefault="00806BA9">
      <w:pPr>
        <w:ind w:firstLine="720"/>
        <w:jc w:val="both"/>
        <w:rPr>
          <w:rFonts w:ascii="CIDFont+F3" w:hAnsi="CIDFont+F3"/>
          <w:color w:val="000000"/>
          <w:sz w:val="18"/>
          <w:szCs w:val="18"/>
        </w:rPr>
      </w:pPr>
      <w:r w:rsidRPr="00806BA9">
        <w:rPr>
          <w:rFonts w:ascii="CIDFont+F1" w:hAnsi="CIDFont+F1"/>
          <w:color w:val="000000"/>
        </w:rPr>
        <w:lastRenderedPageBreak/>
        <w:br/>
      </w:r>
    </w:p>
    <w:p w:rsidR="00302E19" w:rsidP="00F3444F" w:rsidRDefault="00302E19">
      <w:pPr>
        <w:overflowPunct/>
        <w:autoSpaceDE/>
        <w:autoSpaceDN/>
        <w:adjustRightInd/>
        <w:textAlignment w:val="auto"/>
        <w:rPr>
          <w:rFonts w:ascii="Arial" w:hAnsi="Arial" w:cs="Arial"/>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Pr="00ED4167"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014F79">
        <w:rPr>
          <w:rFonts w:ascii="Arial" w:hAnsi="Arial" w:cs="Arial"/>
          <w:bCs/>
          <w:sz w:val="24"/>
          <w:szCs w:val="24"/>
        </w:rPr>
        <w:t>postoji razlučno pravo na pokretninama tj. vozilima.</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3F5B2C">
        <w:rPr>
          <w:rFonts w:ascii="Arial" w:hAnsi="Arial" w:cs="Arial"/>
          <w:bCs/>
          <w:sz w:val="24"/>
          <w:szCs w:val="24"/>
        </w:rPr>
        <w:t xml:space="preserve"> </w:t>
      </w:r>
      <w:r w:rsidR="00F15A92">
        <w:rPr>
          <w:rFonts w:ascii="Arial" w:hAnsi="Arial" w:cs="Arial"/>
          <w:bCs/>
          <w:sz w:val="24"/>
          <w:szCs w:val="24"/>
        </w:rPr>
        <w:t xml:space="preserve">12,36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4C50C8" w:rsidR="00C17733" w:rsidP="00C17733" w:rsidRDefault="004079E2">
      <w:pPr>
        <w:rPr>
          <w:rFonts w:ascii="Arial" w:hAnsi="Arial" w:cs="Arial"/>
          <w:sz w:val="24"/>
          <w:szCs w:val="24"/>
        </w:rPr>
      </w:pPr>
      <w:r w:rsidRPr="00ED4167">
        <w:rPr>
          <w:rFonts w:ascii="Arial" w:hAnsi="Arial" w:cs="Arial"/>
          <w:bCs/>
          <w:sz w:val="24"/>
          <w:szCs w:val="24"/>
        </w:rPr>
        <w:lastRenderedPageBreak/>
        <w:t>Stečajni upravitelj usmeno izlaže kao u svom pisanom izvješću, koje je sastavni dio ovog stečajnog spisa.</w:t>
      </w:r>
      <w:r w:rsidRPr="00ED4167" w:rsidR="00455817">
        <w:rPr>
          <w:rFonts w:ascii="Arial" w:hAnsi="Arial" w:cs="Arial"/>
          <w:sz w:val="24"/>
          <w:szCs w:val="24"/>
        </w:rPr>
        <w:br/>
      </w:r>
      <w:r w:rsidRPr="004C50C8" w:rsidR="00C17733">
        <w:rPr>
          <w:rFonts w:ascii="Arial" w:hAnsi="Arial" w:cs="Arial"/>
          <w:color w:val="000000"/>
          <w:sz w:val="24"/>
          <w:szCs w:val="24"/>
        </w:rPr>
        <w:br/>
      </w:r>
      <w:r w:rsidRPr="004C50C8" w:rsidR="00C17733">
        <w:rPr>
          <w:rFonts w:ascii="Arial" w:hAnsi="Arial" w:cs="Arial"/>
          <w:bCs/>
          <w:color w:val="000000"/>
          <w:sz w:val="24"/>
          <w:szCs w:val="24"/>
        </w:rPr>
        <w:t>I. UVOD</w:t>
      </w:r>
      <w:r w:rsidRPr="004C50C8" w:rsidR="00C17733">
        <w:rPr>
          <w:rFonts w:ascii="Arial" w:hAnsi="Arial" w:cs="Arial"/>
          <w:bCs/>
          <w:color w:val="000000"/>
          <w:sz w:val="24"/>
          <w:szCs w:val="24"/>
        </w:rPr>
        <w:br/>
        <w:t>I.I. Osnovni podaci o stečajnom dužniku</w:t>
      </w:r>
      <w:r w:rsidRPr="004C50C8" w:rsidR="00C17733">
        <w:rPr>
          <w:rFonts w:ascii="Arial" w:hAnsi="Arial" w:cs="Arial"/>
          <w:bCs/>
          <w:color w:val="000000"/>
          <w:sz w:val="24"/>
          <w:szCs w:val="24"/>
        </w:rPr>
        <w:br/>
      </w:r>
      <w:r w:rsidRPr="004C50C8" w:rsidR="00C17733">
        <w:rPr>
          <w:rFonts w:ascii="Arial" w:hAnsi="Arial" w:cs="Arial"/>
          <w:color w:val="000000"/>
          <w:sz w:val="24"/>
          <w:szCs w:val="24"/>
        </w:rPr>
        <w:t>ŠUL-MONTAŽA j.d.o.o. u stečaju, OIB: 40881585232, Na</w:t>
      </w:r>
      <w:r w:rsidRPr="004C50C8" w:rsidR="004C50C8">
        <w:rPr>
          <w:rFonts w:ascii="Arial" w:hAnsi="Arial" w:cs="Arial"/>
          <w:color w:val="000000"/>
          <w:sz w:val="24"/>
          <w:szCs w:val="24"/>
        </w:rPr>
        <w:t xml:space="preserve">selje Vukšinec 105, 49240 Donja </w:t>
      </w:r>
      <w:r w:rsidRPr="004C50C8" w:rsidR="00C17733">
        <w:rPr>
          <w:rFonts w:ascii="Arial" w:hAnsi="Arial" w:cs="Arial"/>
          <w:color w:val="000000"/>
          <w:sz w:val="24"/>
          <w:szCs w:val="24"/>
        </w:rPr>
        <w:t>Stubica, upisano je pri sudskom registru Trgovačkog suda u Zagrebu, pod brojem MBS: 081081712;</w:t>
      </w:r>
      <w:r w:rsidRPr="004C50C8" w:rsidR="004C50C8">
        <w:rPr>
          <w:rFonts w:ascii="Arial" w:hAnsi="Arial" w:cs="Arial"/>
          <w:color w:val="000000"/>
          <w:sz w:val="24"/>
          <w:szCs w:val="24"/>
        </w:rPr>
        <w:t xml:space="preserve"> </w:t>
      </w:r>
      <w:r w:rsidRPr="004C50C8" w:rsidR="00C17733">
        <w:rPr>
          <w:rFonts w:ascii="Arial" w:hAnsi="Arial" w:cs="Arial"/>
          <w:color w:val="000000"/>
          <w:sz w:val="24"/>
          <w:szCs w:val="24"/>
        </w:rPr>
        <w:t xml:space="preserve">temelj upisa: Trgovački sud u Zagrebu, rješenje broj St-490/2021 od </w:t>
      </w:r>
      <w:r w:rsidRPr="004C50C8" w:rsidR="004C50C8">
        <w:rPr>
          <w:rFonts w:ascii="Arial" w:hAnsi="Arial" w:cs="Arial"/>
          <w:color w:val="000000"/>
          <w:sz w:val="24"/>
          <w:szCs w:val="24"/>
        </w:rPr>
        <w:t xml:space="preserve">15.03.2022.; zastupano po Frano </w:t>
      </w:r>
      <w:r w:rsidRPr="004C50C8" w:rsidR="00C17733">
        <w:rPr>
          <w:rFonts w:ascii="Arial" w:hAnsi="Arial" w:cs="Arial"/>
          <w:color w:val="000000"/>
          <w:sz w:val="24"/>
          <w:szCs w:val="24"/>
        </w:rPr>
        <w:t>Bazina, OIB: 49623396887, Zagreb, Ulica kralja Držislava 14 koji j</w:t>
      </w:r>
      <w:r w:rsidRPr="004C50C8" w:rsidR="004C50C8">
        <w:rPr>
          <w:rFonts w:ascii="Arial" w:hAnsi="Arial" w:cs="Arial"/>
          <w:color w:val="000000"/>
          <w:sz w:val="24"/>
          <w:szCs w:val="24"/>
        </w:rPr>
        <w:t xml:space="preserve">e Rješenjem broj St-490/2021 od </w:t>
      </w:r>
      <w:r w:rsidRPr="004C50C8" w:rsidR="00C17733">
        <w:rPr>
          <w:rFonts w:ascii="Arial" w:hAnsi="Arial" w:cs="Arial"/>
          <w:color w:val="000000"/>
          <w:sz w:val="24"/>
          <w:szCs w:val="24"/>
        </w:rPr>
        <w:t>15.03.2022. godine imenovan za stečajnog upravitelja.</w:t>
      </w:r>
      <w:r w:rsidRPr="004C50C8" w:rsidR="00C17733">
        <w:rPr>
          <w:rFonts w:ascii="Arial" w:hAnsi="Arial" w:cs="Arial"/>
          <w:color w:val="000000"/>
          <w:sz w:val="24"/>
          <w:szCs w:val="24"/>
        </w:rPr>
        <w:br/>
      </w:r>
      <w:r w:rsidRPr="004C50C8" w:rsidR="00C17733">
        <w:rPr>
          <w:rFonts w:ascii="Arial" w:hAnsi="Arial" w:cs="Arial"/>
          <w:bCs/>
          <w:color w:val="000000"/>
          <w:sz w:val="24"/>
          <w:szCs w:val="24"/>
        </w:rPr>
        <w:t>Osnivački akti:</w:t>
      </w:r>
      <w:r w:rsidRPr="004C50C8" w:rsidR="00C17733">
        <w:rPr>
          <w:rFonts w:ascii="Arial" w:hAnsi="Arial" w:cs="Arial"/>
          <w:bCs/>
          <w:color w:val="000000"/>
          <w:sz w:val="24"/>
          <w:szCs w:val="24"/>
        </w:rPr>
        <w:br/>
      </w:r>
      <w:r w:rsidRPr="004C50C8" w:rsidR="00C17733">
        <w:rPr>
          <w:rFonts w:ascii="Arial" w:hAnsi="Arial" w:cs="Arial"/>
          <w:color w:val="000000"/>
          <w:sz w:val="24"/>
          <w:szCs w:val="24"/>
        </w:rPr>
        <w:t>- Izjava o osnivanju jednostavnog društva s ograničenom odgovornošću od 21. veljače 2017. godine.</w:t>
      </w:r>
      <w:r w:rsidRPr="004C50C8" w:rsidR="00C17733">
        <w:rPr>
          <w:rFonts w:ascii="Arial" w:hAnsi="Arial" w:cs="Arial"/>
          <w:color w:val="000000"/>
          <w:sz w:val="24"/>
          <w:szCs w:val="24"/>
        </w:rPr>
        <w:br/>
        <w:t xml:space="preserve">U društvu </w:t>
      </w:r>
      <w:r w:rsidRPr="004C50C8" w:rsidR="00C17733">
        <w:rPr>
          <w:rFonts w:ascii="Arial" w:hAnsi="Arial" w:cs="Arial"/>
          <w:bCs/>
          <w:color w:val="000000"/>
          <w:sz w:val="24"/>
          <w:szCs w:val="24"/>
        </w:rPr>
        <w:t xml:space="preserve">nije bilo pripajanja/spajanja </w:t>
      </w:r>
      <w:r w:rsidRPr="004C50C8" w:rsidR="00C17733">
        <w:rPr>
          <w:rFonts w:ascii="Arial" w:hAnsi="Arial" w:cs="Arial"/>
          <w:color w:val="000000"/>
          <w:sz w:val="24"/>
          <w:szCs w:val="24"/>
        </w:rPr>
        <w:t>s drugim društvima</w:t>
      </w:r>
      <w:r w:rsidRPr="004C50C8" w:rsidR="00C17733">
        <w:rPr>
          <w:rFonts w:ascii="Arial" w:hAnsi="Arial" w:cs="Arial"/>
          <w:color w:val="000000"/>
          <w:sz w:val="24"/>
          <w:szCs w:val="24"/>
        </w:rPr>
        <w:br/>
      </w:r>
      <w:r w:rsidRPr="004C50C8" w:rsidR="00C17733">
        <w:rPr>
          <w:rFonts w:ascii="Arial" w:hAnsi="Arial" w:cs="Arial"/>
          <w:bCs/>
          <w:color w:val="000000"/>
          <w:sz w:val="24"/>
          <w:szCs w:val="24"/>
        </w:rPr>
        <w:t xml:space="preserve">Temeljni kapital </w:t>
      </w:r>
      <w:r w:rsidRPr="004C50C8" w:rsidR="00C17733">
        <w:rPr>
          <w:rFonts w:ascii="Arial" w:hAnsi="Arial" w:cs="Arial"/>
          <w:color w:val="000000"/>
          <w:sz w:val="24"/>
          <w:szCs w:val="24"/>
        </w:rPr>
        <w:t>društva iznosi 10,00 kuna.</w:t>
      </w:r>
      <w:r w:rsidRPr="004C50C8" w:rsidR="00C17733">
        <w:rPr>
          <w:rFonts w:ascii="Arial" w:hAnsi="Arial" w:cs="Arial"/>
          <w:color w:val="000000"/>
          <w:sz w:val="24"/>
          <w:szCs w:val="24"/>
        </w:rPr>
        <w:br/>
      </w:r>
      <w:r w:rsidRPr="004C50C8" w:rsidR="00C17733">
        <w:rPr>
          <w:rFonts w:ascii="Arial" w:hAnsi="Arial" w:cs="Arial"/>
          <w:bCs/>
          <w:color w:val="000000"/>
          <w:sz w:val="24"/>
          <w:szCs w:val="24"/>
        </w:rPr>
        <w:t>Osnivači/članovi društva:</w:t>
      </w:r>
      <w:r w:rsidRPr="004C50C8" w:rsidR="00C17733">
        <w:rPr>
          <w:rFonts w:ascii="Arial" w:hAnsi="Arial" w:cs="Arial"/>
          <w:bCs/>
          <w:color w:val="000000"/>
          <w:sz w:val="24"/>
          <w:szCs w:val="24"/>
        </w:rPr>
        <w:br/>
      </w:r>
      <w:r w:rsidRPr="004C50C8" w:rsidR="00C17733">
        <w:rPr>
          <w:rFonts w:ascii="Arial" w:hAnsi="Arial" w:cs="Arial"/>
          <w:color w:val="000000"/>
          <w:sz w:val="24"/>
          <w:szCs w:val="24"/>
        </w:rPr>
        <w:t>- Štefanija Šulek, OIB: 68659177277</w:t>
      </w:r>
      <w:r w:rsidRPr="004C50C8" w:rsidR="00C17733">
        <w:rPr>
          <w:rFonts w:ascii="Arial" w:hAnsi="Arial" w:cs="Arial"/>
          <w:color w:val="000000"/>
          <w:sz w:val="24"/>
          <w:szCs w:val="24"/>
        </w:rPr>
        <w:br/>
        <w:t>Donja Stubica, Naselje Vukšinec 105</w:t>
      </w:r>
      <w:r w:rsidRPr="004C50C8" w:rsidR="00C17733">
        <w:rPr>
          <w:rFonts w:ascii="Arial" w:hAnsi="Arial" w:cs="Arial"/>
          <w:color w:val="000000"/>
          <w:sz w:val="24"/>
          <w:szCs w:val="24"/>
        </w:rPr>
        <w:br/>
      </w:r>
      <w:r w:rsidRPr="004C50C8" w:rsidR="00C17733">
        <w:rPr>
          <w:rFonts w:ascii="Arial" w:hAnsi="Arial" w:cs="Arial"/>
          <w:bCs/>
          <w:color w:val="000000"/>
          <w:sz w:val="24"/>
          <w:szCs w:val="24"/>
        </w:rPr>
        <w:t>Osobe ovlaštene za zastupanje (zadnji direktor):</w:t>
      </w:r>
      <w:r w:rsidRPr="004C50C8" w:rsidR="00C17733">
        <w:rPr>
          <w:rFonts w:ascii="Arial" w:hAnsi="Arial" w:cs="Arial"/>
          <w:bCs/>
          <w:color w:val="000000"/>
          <w:sz w:val="24"/>
          <w:szCs w:val="24"/>
        </w:rPr>
        <w:br/>
      </w:r>
      <w:r w:rsidRPr="004C50C8" w:rsidR="00C17733">
        <w:rPr>
          <w:rFonts w:ascii="Arial" w:hAnsi="Arial" w:cs="Arial"/>
          <w:color w:val="000000"/>
          <w:sz w:val="24"/>
          <w:szCs w:val="24"/>
        </w:rPr>
        <w:t>- Marijan Šulek, OIB: 90081253946</w:t>
      </w:r>
      <w:r w:rsidRPr="004C50C8" w:rsidR="00C17733">
        <w:rPr>
          <w:rFonts w:ascii="Arial" w:hAnsi="Arial" w:cs="Arial"/>
          <w:color w:val="000000"/>
          <w:sz w:val="24"/>
          <w:szCs w:val="24"/>
        </w:rPr>
        <w:br/>
        <w:t>Donja Stubica, Naselje Vukšinec 105</w:t>
      </w:r>
      <w:r w:rsidRPr="004C50C8" w:rsidR="00C17733">
        <w:rPr>
          <w:rFonts w:ascii="Arial" w:hAnsi="Arial" w:cs="Arial"/>
          <w:color w:val="000000"/>
          <w:sz w:val="24"/>
          <w:szCs w:val="24"/>
        </w:rPr>
        <w:br/>
        <w:t>- direktor, zastupa samostalno i pojedinačno</w:t>
      </w:r>
      <w:r w:rsidRPr="004C50C8" w:rsidR="00C17733">
        <w:rPr>
          <w:rFonts w:ascii="Arial" w:hAnsi="Arial" w:cs="Arial"/>
          <w:sz w:val="24"/>
          <w:szCs w:val="24"/>
        </w:rPr>
        <w:br/>
      </w:r>
      <w:r w:rsidRPr="004C50C8" w:rsidR="00C17733">
        <w:rPr>
          <w:rFonts w:ascii="Arial" w:hAnsi="Arial" w:cs="Arial"/>
          <w:color w:val="000000"/>
          <w:sz w:val="24"/>
          <w:szCs w:val="24"/>
        </w:rPr>
        <w:br/>
      </w:r>
      <w:r w:rsidRPr="004C50C8" w:rsidR="00C17733">
        <w:rPr>
          <w:rFonts w:ascii="Arial" w:hAnsi="Arial" w:cs="Arial"/>
          <w:bCs/>
          <w:color w:val="000000"/>
          <w:sz w:val="24"/>
          <w:szCs w:val="24"/>
        </w:rPr>
        <w:t>Registrirani predmet poslovanja dužnika: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projektiranje i građenje građevina te stručni nadzor građenja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energetsko certificiranje, energetski pregled zgrade i redoviti pregled sustava grijanja i sustava hlađenja ili</w:t>
            </w:r>
            <w:r w:rsidRPr="00A0301E">
              <w:rPr>
                <w:rFonts w:ascii="Arial" w:hAnsi="Arial" w:cs="Arial"/>
                <w:sz w:val="24"/>
                <w:szCs w:val="24"/>
              </w:rPr>
              <w:br/>
              <w:t>klimatizacije u zgradi</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poslovi upravljanja nekretninom i održavanje nekretnina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posredovanje u prometu nekretnina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poslovanje nekretninama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savjetovanje u vezi s poslovanjem i upravljanjem</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promidžba (reklama i propaganda)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istraživanje tržišta i ispitivanje javnog mnijenja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kupnja i prodaja robe</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pružanje usluga u trgovini</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obavljanje trgovačkog posredovanja na domaćem i inozemnom tržištu</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zastupanje inozemnih tvrtki</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usluge informacijskog društva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lastRenderedPageBreak/>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djelatnost prijevoza tereta u unutarnjem i međunarodnom cestovnom prometu</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prijevoz za vlastite potrebe</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računovodstveni poslovi</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računalne i srodne djelatnosti</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iznajmljivanje strojeva i oprema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skladištenje robe</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poljoprivredna djelatnost</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ekološka proizvodnja, prerada, distribucija, uvoz i izvoz ekoloških proizvoda</w:t>
            </w:r>
          </w:p>
        </w:tc>
      </w:tr>
      <w:tr w:rsidRPr="00A0301E" w:rsidR="00A0301E" w:rsidTr="00A0301E">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 xml:space="preserv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A0301E" w:rsidR="00C17733" w:rsidP="00C17733" w:rsidRDefault="00C17733">
            <w:pPr>
              <w:overflowPunct/>
              <w:autoSpaceDE/>
              <w:autoSpaceDN/>
              <w:adjustRightInd/>
              <w:textAlignment w:val="auto"/>
              <w:rPr>
                <w:rFonts w:ascii="Arial" w:hAnsi="Arial" w:cs="Arial"/>
                <w:sz w:val="24"/>
                <w:szCs w:val="24"/>
              </w:rPr>
            </w:pPr>
            <w:r w:rsidRPr="00A0301E">
              <w:rPr>
                <w:rFonts w:ascii="Arial" w:hAnsi="Arial" w:cs="Arial"/>
                <w:sz w:val="24"/>
                <w:szCs w:val="24"/>
              </w:rPr>
              <w:t>integrirana proizvodnja poljoprivrednih proizvoda</w:t>
            </w:r>
          </w:p>
        </w:tc>
      </w:tr>
    </w:tbl>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000000"/>
          <w:sz w:val="24"/>
          <w:szCs w:val="24"/>
        </w:rPr>
        <w:t>I.II. Stanje računa dužnika.</w:t>
      </w:r>
      <w:r w:rsidRPr="004C50C8">
        <w:rPr>
          <w:rFonts w:ascii="Arial" w:hAnsi="Arial" w:cs="Arial"/>
          <w:bCs/>
          <w:color w:val="000000"/>
          <w:sz w:val="24"/>
          <w:szCs w:val="24"/>
        </w:rPr>
        <w:br/>
      </w:r>
      <w:r w:rsidRPr="004C50C8">
        <w:rPr>
          <w:rFonts w:ascii="Arial" w:hAnsi="Arial" w:cs="Arial"/>
          <w:color w:val="000000"/>
          <w:sz w:val="24"/>
          <w:szCs w:val="24"/>
        </w:rPr>
        <w:t>Stečajni upravitelj je nakon otvaranja stečajnog postupka otvo</w:t>
      </w:r>
      <w:r w:rsidR="00A0301E">
        <w:rPr>
          <w:rFonts w:ascii="Arial" w:hAnsi="Arial" w:cs="Arial"/>
          <w:color w:val="000000"/>
          <w:sz w:val="24"/>
          <w:szCs w:val="24"/>
        </w:rPr>
        <w:t xml:space="preserve">rio bankovni račun za dužnika u </w:t>
      </w:r>
      <w:r w:rsidRPr="004C50C8">
        <w:rPr>
          <w:rFonts w:ascii="Arial" w:hAnsi="Arial" w:cs="Arial"/>
          <w:color w:val="000000"/>
          <w:sz w:val="24"/>
          <w:szCs w:val="24"/>
        </w:rPr>
        <w:t>Hrvatskoj poštanskoj banci d.d.</w:t>
      </w:r>
      <w:r w:rsidRPr="004C50C8">
        <w:rPr>
          <w:rFonts w:ascii="Arial" w:hAnsi="Arial" w:cs="Arial"/>
          <w:sz w:val="24"/>
          <w:szCs w:val="24"/>
        </w:rPr>
        <w:br/>
      </w:r>
      <w:r w:rsidRPr="004C50C8">
        <w:rPr>
          <w:rFonts w:ascii="Arial" w:hAnsi="Arial" w:cs="Arial"/>
          <w:color w:val="000000"/>
          <w:sz w:val="24"/>
          <w:szCs w:val="24"/>
        </w:rPr>
        <w:br/>
      </w:r>
      <w:r w:rsidRPr="004C50C8">
        <w:rPr>
          <w:rFonts w:ascii="Arial" w:hAnsi="Arial" w:cs="Arial"/>
          <w:bCs/>
          <w:color w:val="000000"/>
          <w:sz w:val="24"/>
          <w:szCs w:val="24"/>
        </w:rPr>
        <w:t>I.III. Zaposleni/radnici</w:t>
      </w:r>
      <w:r w:rsidRPr="004C50C8">
        <w:rPr>
          <w:rFonts w:ascii="Arial" w:hAnsi="Arial" w:cs="Arial"/>
          <w:bCs/>
          <w:color w:val="000000"/>
          <w:sz w:val="24"/>
          <w:szCs w:val="24"/>
        </w:rPr>
        <w:br/>
      </w:r>
      <w:r w:rsidRPr="004C50C8">
        <w:rPr>
          <w:rFonts w:ascii="Arial" w:hAnsi="Arial" w:cs="Arial"/>
          <w:color w:val="000000"/>
          <w:sz w:val="24"/>
          <w:szCs w:val="24"/>
        </w:rPr>
        <w:t>Dužnik nema zaposlenika.</w:t>
      </w:r>
      <w:r w:rsidRPr="004C50C8">
        <w:rPr>
          <w:rFonts w:ascii="Arial" w:hAnsi="Arial" w:cs="Arial"/>
          <w:color w:val="000000"/>
          <w:sz w:val="24"/>
          <w:szCs w:val="24"/>
        </w:rPr>
        <w:br/>
        <w:t>Dužnik je imao 1 zaposlenog radnika na dan otvaranja stečajn</w:t>
      </w:r>
      <w:r w:rsidR="00A0301E">
        <w:rPr>
          <w:rFonts w:ascii="Arial" w:hAnsi="Arial" w:cs="Arial"/>
          <w:color w:val="000000"/>
          <w:sz w:val="24"/>
          <w:szCs w:val="24"/>
        </w:rPr>
        <w:t xml:space="preserve">og postupka Marijan Šulek kojem </w:t>
      </w:r>
      <w:r w:rsidRPr="004C50C8">
        <w:rPr>
          <w:rFonts w:ascii="Arial" w:hAnsi="Arial" w:cs="Arial"/>
          <w:color w:val="000000"/>
          <w:sz w:val="24"/>
          <w:szCs w:val="24"/>
        </w:rPr>
        <w:t>je uručena Odluka o otkazu te je radni odnos prestao 31.3.2022.</w:t>
      </w:r>
      <w:r w:rsidRPr="004C50C8">
        <w:rPr>
          <w:rFonts w:ascii="Arial" w:hAnsi="Arial" w:cs="Arial"/>
          <w:color w:val="000000"/>
          <w:sz w:val="24"/>
          <w:szCs w:val="24"/>
        </w:rPr>
        <w:br/>
      </w:r>
      <w:r w:rsidRPr="004C50C8">
        <w:rPr>
          <w:rFonts w:ascii="Arial" w:hAnsi="Arial" w:cs="Arial"/>
          <w:bCs/>
          <w:color w:val="000000"/>
          <w:sz w:val="24"/>
          <w:szCs w:val="24"/>
        </w:rPr>
        <w:t>II. GOSPODARSKI POLOŽAJ I NJEGOVI UZROCI</w:t>
      </w:r>
      <w:r w:rsidRPr="004C50C8">
        <w:rPr>
          <w:rFonts w:ascii="Arial" w:hAnsi="Arial" w:cs="Arial"/>
          <w:bCs/>
          <w:color w:val="000000"/>
          <w:sz w:val="24"/>
          <w:szCs w:val="24"/>
        </w:rPr>
        <w:br/>
      </w:r>
      <w:r w:rsidRPr="004C50C8">
        <w:rPr>
          <w:rFonts w:ascii="Arial" w:hAnsi="Arial" w:cs="Arial"/>
          <w:color w:val="000000"/>
          <w:sz w:val="24"/>
          <w:szCs w:val="24"/>
        </w:rPr>
        <w:t>Financijska agencija je na temelju čl.110. st.1. SZ podnijela p</w:t>
      </w:r>
      <w:r w:rsidR="00A0301E">
        <w:rPr>
          <w:rFonts w:ascii="Arial" w:hAnsi="Arial" w:cs="Arial"/>
          <w:color w:val="000000"/>
          <w:sz w:val="24"/>
          <w:szCs w:val="24"/>
        </w:rPr>
        <w:t xml:space="preserve">rijedlog za otvaranje stečajnog </w:t>
      </w:r>
      <w:r w:rsidRPr="004C50C8">
        <w:rPr>
          <w:rFonts w:ascii="Arial" w:hAnsi="Arial" w:cs="Arial"/>
          <w:color w:val="000000"/>
          <w:sz w:val="24"/>
          <w:szCs w:val="24"/>
        </w:rPr>
        <w:t>postupka nad dužnikom ŠUL-MONTAŽA j.d.o.o. za graditeljstvo i us</w:t>
      </w:r>
      <w:r w:rsidR="00A0301E">
        <w:rPr>
          <w:rFonts w:ascii="Arial" w:hAnsi="Arial" w:cs="Arial"/>
          <w:color w:val="000000"/>
          <w:sz w:val="24"/>
          <w:szCs w:val="24"/>
        </w:rPr>
        <w:t xml:space="preserve">luge, OIB: 40881585232, Naselje </w:t>
      </w:r>
      <w:r w:rsidRPr="004C50C8">
        <w:rPr>
          <w:rFonts w:ascii="Arial" w:hAnsi="Arial" w:cs="Arial"/>
          <w:color w:val="000000"/>
          <w:sz w:val="24"/>
          <w:szCs w:val="24"/>
        </w:rPr>
        <w:t>Vukšinec 105, 49240 Donja Stubica, navodeći da je 15. veljače 2021. dužnik u Očevidniku redo</w:t>
      </w:r>
      <w:r w:rsidR="00A0301E">
        <w:rPr>
          <w:rFonts w:ascii="Arial" w:hAnsi="Arial" w:cs="Arial"/>
          <w:color w:val="000000"/>
          <w:sz w:val="24"/>
          <w:szCs w:val="24"/>
        </w:rPr>
        <w:t xml:space="preserve">slijeda </w:t>
      </w:r>
      <w:r w:rsidRPr="004C50C8">
        <w:rPr>
          <w:rFonts w:ascii="Arial" w:hAnsi="Arial" w:cs="Arial"/>
          <w:color w:val="000000"/>
          <w:sz w:val="24"/>
          <w:szCs w:val="24"/>
        </w:rPr>
        <w:t xml:space="preserve">osnova za plaćanje imao evidentirane neizvršene osnove za plaćanje </w:t>
      </w:r>
      <w:r w:rsidR="00A0301E">
        <w:rPr>
          <w:rFonts w:ascii="Arial" w:hAnsi="Arial" w:cs="Arial"/>
          <w:color w:val="000000"/>
          <w:sz w:val="24"/>
          <w:szCs w:val="24"/>
        </w:rPr>
        <w:t xml:space="preserve">u neprekinutom razdoblju od 131 </w:t>
      </w:r>
      <w:r w:rsidRPr="004C50C8">
        <w:rPr>
          <w:rFonts w:ascii="Arial" w:hAnsi="Arial" w:cs="Arial"/>
          <w:color w:val="000000"/>
          <w:sz w:val="24"/>
          <w:szCs w:val="24"/>
        </w:rPr>
        <w:t>dana. Po ocjeni Naslovnog suda bilo je vjerojatno postojanje ste</w:t>
      </w:r>
      <w:r w:rsidR="00A0301E">
        <w:rPr>
          <w:rFonts w:ascii="Arial" w:hAnsi="Arial" w:cs="Arial"/>
          <w:color w:val="000000"/>
          <w:sz w:val="24"/>
          <w:szCs w:val="24"/>
        </w:rPr>
        <w:t xml:space="preserve">čajnog razloga nesposobnosti za </w:t>
      </w:r>
      <w:r w:rsidRPr="004C50C8">
        <w:rPr>
          <w:rFonts w:ascii="Arial" w:hAnsi="Arial" w:cs="Arial"/>
          <w:color w:val="000000"/>
          <w:sz w:val="24"/>
          <w:szCs w:val="24"/>
        </w:rPr>
        <w:t>plaćanje te je sud, rješenjem od 12. srpnja 2021., temeljem čl.115. st.1. SZ-a pokrenuo postupak radi</w:t>
      </w:r>
      <w:r w:rsidRPr="004C50C8">
        <w:rPr>
          <w:rFonts w:ascii="Arial" w:hAnsi="Arial" w:cs="Arial"/>
          <w:color w:val="000000"/>
          <w:sz w:val="24"/>
          <w:szCs w:val="24"/>
        </w:rPr>
        <w:br/>
        <w:t xml:space="preserve">utvrđivanja uvjeta za otvaranje stečajnog postupka nad dužnikom. Sukladno </w:t>
      </w:r>
      <w:r w:rsidR="00A0301E">
        <w:rPr>
          <w:rFonts w:ascii="Arial" w:hAnsi="Arial" w:cs="Arial"/>
          <w:color w:val="000000"/>
          <w:sz w:val="24"/>
          <w:szCs w:val="24"/>
        </w:rPr>
        <w:t xml:space="preserve">čl.123. st.1. i čl.128. st.1. i </w:t>
      </w:r>
      <w:r w:rsidRPr="004C50C8">
        <w:rPr>
          <w:rFonts w:ascii="Arial" w:hAnsi="Arial" w:cs="Arial"/>
          <w:color w:val="000000"/>
          <w:sz w:val="24"/>
          <w:szCs w:val="24"/>
        </w:rPr>
        <w:t xml:space="preserve">5. SZ-a zakazano je ročište dana 7. rujna 2021. pred Naslovnim sudom </w:t>
      </w:r>
      <w:r w:rsidR="00A0301E">
        <w:rPr>
          <w:rFonts w:ascii="Arial" w:hAnsi="Arial" w:cs="Arial"/>
          <w:color w:val="000000"/>
          <w:sz w:val="24"/>
          <w:szCs w:val="24"/>
        </w:rPr>
        <w:t xml:space="preserve">radi izjašnjenja o prijedlogu i </w:t>
      </w:r>
      <w:r w:rsidRPr="004C50C8">
        <w:rPr>
          <w:rFonts w:ascii="Arial" w:hAnsi="Arial" w:cs="Arial"/>
          <w:color w:val="000000"/>
          <w:sz w:val="24"/>
          <w:szCs w:val="24"/>
        </w:rPr>
        <w:t>rasprave o uvjetima za otvaranje stečajnog postupka.</w:t>
      </w:r>
      <w:r w:rsidRPr="004C50C8">
        <w:rPr>
          <w:rFonts w:ascii="Arial" w:hAnsi="Arial" w:cs="Arial"/>
          <w:color w:val="000000"/>
          <w:sz w:val="24"/>
          <w:szCs w:val="24"/>
        </w:rPr>
        <w:br/>
        <w:t xml:space="preserve">Na ročištu 7. rujna 2021. zakonski zastupnik dužnika je naveo </w:t>
      </w:r>
      <w:r w:rsidR="00A0301E">
        <w:rPr>
          <w:rFonts w:ascii="Arial" w:hAnsi="Arial" w:cs="Arial"/>
          <w:color w:val="000000"/>
          <w:sz w:val="24"/>
          <w:szCs w:val="24"/>
        </w:rPr>
        <w:t xml:space="preserve">kako dužnik ima imovine i to da </w:t>
      </w:r>
      <w:r w:rsidRPr="004C50C8">
        <w:rPr>
          <w:rFonts w:ascii="Arial" w:hAnsi="Arial" w:cs="Arial"/>
          <w:color w:val="000000"/>
          <w:sz w:val="24"/>
          <w:szCs w:val="24"/>
        </w:rPr>
        <w:t>je vlasnik kamiona marke Mercedes, star cca 15 godina, približne vrij</w:t>
      </w:r>
      <w:r w:rsidR="00A0301E">
        <w:rPr>
          <w:rFonts w:ascii="Arial" w:hAnsi="Arial" w:cs="Arial"/>
          <w:color w:val="000000"/>
          <w:sz w:val="24"/>
          <w:szCs w:val="24"/>
        </w:rPr>
        <w:t xml:space="preserve">ednosti oko 30.000,00 kn i auta </w:t>
      </w:r>
      <w:r w:rsidRPr="004C50C8">
        <w:rPr>
          <w:rFonts w:ascii="Arial" w:hAnsi="Arial" w:cs="Arial"/>
          <w:color w:val="000000"/>
          <w:sz w:val="24"/>
          <w:szCs w:val="24"/>
        </w:rPr>
        <w:t>marke Mazda neregistriran star 22 godine, približne vrijednosti 1.000,00 kn.</w:t>
      </w:r>
      <w:r w:rsidRPr="004C50C8">
        <w:rPr>
          <w:rFonts w:ascii="Arial" w:hAnsi="Arial" w:cs="Arial"/>
          <w:color w:val="000000"/>
          <w:sz w:val="24"/>
          <w:szCs w:val="24"/>
        </w:rPr>
        <w:br/>
        <w:t>- stečajni je upravitelj uspio stupiti u kontakt sa Marijan Šu</w:t>
      </w:r>
      <w:r w:rsidR="00A0301E">
        <w:rPr>
          <w:rFonts w:ascii="Arial" w:hAnsi="Arial" w:cs="Arial"/>
          <w:color w:val="000000"/>
          <w:sz w:val="24"/>
          <w:szCs w:val="24"/>
        </w:rPr>
        <w:t xml:space="preserve">lek, OIB: 90081253946, (zadnjim </w:t>
      </w:r>
      <w:r w:rsidRPr="004C50C8">
        <w:rPr>
          <w:rFonts w:ascii="Arial" w:hAnsi="Arial" w:cs="Arial"/>
          <w:color w:val="000000"/>
          <w:sz w:val="24"/>
          <w:szCs w:val="24"/>
        </w:rPr>
        <w:t>direktorom) dužnika ŠUL-MONTAŽA j.d.o.o. s kojim je održao sastanak.</w:t>
      </w:r>
      <w:r w:rsidRPr="004C50C8">
        <w:rPr>
          <w:rFonts w:ascii="Arial" w:hAnsi="Arial" w:cs="Arial"/>
          <w:color w:val="000000"/>
          <w:sz w:val="24"/>
          <w:szCs w:val="24"/>
        </w:rPr>
        <w:br/>
        <w:t>- direktor dužnika mi je na sastanku rekao kako se društvo pri</w:t>
      </w:r>
      <w:r w:rsidR="00A0301E">
        <w:rPr>
          <w:rFonts w:ascii="Arial" w:hAnsi="Arial" w:cs="Arial"/>
          <w:color w:val="000000"/>
          <w:sz w:val="24"/>
          <w:szCs w:val="24"/>
        </w:rPr>
        <w:t xml:space="preserve">marno bavilo gradnjom stambenih </w:t>
      </w:r>
      <w:r w:rsidRPr="004C50C8">
        <w:rPr>
          <w:rFonts w:ascii="Arial" w:hAnsi="Arial" w:cs="Arial"/>
          <w:color w:val="000000"/>
          <w:sz w:val="24"/>
          <w:szCs w:val="24"/>
        </w:rPr>
        <w:t>i nestambenih zgrada te kako je vlasnik dužnika dugo bio bo</w:t>
      </w:r>
      <w:r w:rsidR="00A0301E">
        <w:rPr>
          <w:rFonts w:ascii="Arial" w:hAnsi="Arial" w:cs="Arial"/>
          <w:color w:val="000000"/>
          <w:sz w:val="24"/>
          <w:szCs w:val="24"/>
        </w:rPr>
        <w:t xml:space="preserve">lestan, imao je bolest COVID-19 </w:t>
      </w:r>
      <w:r w:rsidRPr="004C50C8">
        <w:rPr>
          <w:rFonts w:ascii="Arial" w:hAnsi="Arial" w:cs="Arial"/>
          <w:color w:val="000000"/>
          <w:sz w:val="24"/>
          <w:szCs w:val="24"/>
        </w:rPr>
        <w:t>te nije imao radnika koji bi za njega radili odnosno kako je nakon ožujka 2021. godine bio jedi</w:t>
      </w:r>
      <w:r w:rsidR="00A0301E">
        <w:rPr>
          <w:rFonts w:ascii="Arial" w:hAnsi="Arial" w:cs="Arial"/>
          <w:color w:val="000000"/>
          <w:sz w:val="24"/>
          <w:szCs w:val="24"/>
        </w:rPr>
        <w:t xml:space="preserve">ni </w:t>
      </w:r>
      <w:r w:rsidRPr="004C50C8">
        <w:rPr>
          <w:rFonts w:ascii="Arial" w:hAnsi="Arial" w:cs="Arial"/>
          <w:color w:val="000000"/>
          <w:sz w:val="24"/>
          <w:szCs w:val="24"/>
        </w:rPr>
        <w:t>zaposlenik dužnika, ali s obzirom kako je imao bolest COVI</w:t>
      </w:r>
      <w:r w:rsidR="00A0301E">
        <w:rPr>
          <w:rFonts w:ascii="Arial" w:hAnsi="Arial" w:cs="Arial"/>
          <w:color w:val="000000"/>
          <w:sz w:val="24"/>
          <w:szCs w:val="24"/>
        </w:rPr>
        <w:t xml:space="preserve">D-19 te kako nije mogao raditi, </w:t>
      </w:r>
      <w:r w:rsidRPr="004C50C8">
        <w:rPr>
          <w:rFonts w:ascii="Arial" w:hAnsi="Arial" w:cs="Arial"/>
          <w:color w:val="000000"/>
          <w:sz w:val="24"/>
          <w:szCs w:val="24"/>
        </w:rPr>
        <w:t xml:space="preserve">društvo nije imalo prihode nego samo rashode. Svi ti problemi </w:t>
      </w:r>
      <w:r w:rsidR="00A0301E">
        <w:rPr>
          <w:rFonts w:ascii="Arial" w:hAnsi="Arial" w:cs="Arial"/>
          <w:color w:val="000000"/>
          <w:sz w:val="24"/>
          <w:szCs w:val="24"/>
        </w:rPr>
        <w:t xml:space="preserve">su na kraju doveli do otvaranja </w:t>
      </w:r>
      <w:r w:rsidRPr="004C50C8">
        <w:rPr>
          <w:rFonts w:ascii="Arial" w:hAnsi="Arial" w:cs="Arial"/>
          <w:color w:val="000000"/>
          <w:sz w:val="24"/>
          <w:szCs w:val="24"/>
        </w:rPr>
        <w:t>(ovog) stečajnog postupka. Direktor dužnika je rekao kako je dužnik vlasnik slijedeće imovine:</w:t>
      </w:r>
      <w:r w:rsidRPr="004C50C8">
        <w:rPr>
          <w:rFonts w:ascii="Arial" w:hAnsi="Arial" w:cs="Arial"/>
          <w:color w:val="000000"/>
          <w:sz w:val="24"/>
          <w:szCs w:val="24"/>
        </w:rPr>
        <w:br/>
      </w:r>
      <w:r w:rsidRPr="004C50C8">
        <w:rPr>
          <w:rFonts w:ascii="Arial" w:hAnsi="Arial" w:cs="Arial"/>
          <w:bCs/>
          <w:color w:val="000000"/>
          <w:sz w:val="24"/>
          <w:szCs w:val="24"/>
        </w:rPr>
        <w:t xml:space="preserve">1. Pokretnine </w:t>
      </w:r>
      <w:r w:rsidRPr="004C50C8">
        <w:rPr>
          <w:rFonts w:ascii="Arial" w:hAnsi="Arial" w:cs="Arial"/>
          <w:color w:val="000000"/>
          <w:sz w:val="24"/>
          <w:szCs w:val="24"/>
        </w:rPr>
        <w:t>i to vozila M1, marka MAZDA 626 2.0 VOJAGER, godina</w:t>
      </w:r>
      <w:r w:rsidRPr="004C50C8">
        <w:rPr>
          <w:rFonts w:ascii="Arial" w:hAnsi="Arial" w:cs="Arial"/>
          <w:color w:val="000000"/>
          <w:sz w:val="24"/>
          <w:szCs w:val="24"/>
        </w:rPr>
        <w:br/>
        <w:t>proizvodnje 1999., broj šasije JMZGW19S201131587, reg. oznaka KR 893</w:t>
      </w:r>
      <w:r w:rsidRPr="004C50C8">
        <w:rPr>
          <w:rFonts w:ascii="Arial" w:hAnsi="Arial" w:cs="Arial"/>
          <w:color w:val="000000"/>
          <w:sz w:val="24"/>
          <w:szCs w:val="24"/>
        </w:rPr>
        <w:br/>
      </w:r>
      <w:r w:rsidRPr="004C50C8">
        <w:rPr>
          <w:rFonts w:ascii="Arial" w:hAnsi="Arial" w:cs="Arial"/>
          <w:color w:val="000000"/>
          <w:sz w:val="24"/>
          <w:szCs w:val="24"/>
        </w:rPr>
        <w:lastRenderedPageBreak/>
        <w:t>KG, datum odjave 24.09.2021.</w:t>
      </w:r>
      <w:r w:rsidRPr="004C50C8">
        <w:rPr>
          <w:rFonts w:ascii="Arial" w:hAnsi="Arial" w:cs="Arial"/>
          <w:sz w:val="24"/>
          <w:szCs w:val="24"/>
        </w:rPr>
        <w:br/>
      </w:r>
      <w:r w:rsidRPr="004C50C8">
        <w:rPr>
          <w:rFonts w:ascii="Arial" w:hAnsi="Arial" w:cs="Arial"/>
          <w:color w:val="000000"/>
          <w:sz w:val="24"/>
          <w:szCs w:val="24"/>
        </w:rPr>
        <w:br/>
        <w:t>Na pokretnini postoji razlučno pravo u korist Porezne uprave, Područnog ureda Krapina</w:t>
      </w:r>
      <w:r w:rsidRPr="004C50C8">
        <w:rPr>
          <w:rFonts w:ascii="Arial" w:hAnsi="Arial" w:cs="Arial"/>
          <w:color w:val="000000"/>
          <w:sz w:val="24"/>
          <w:szCs w:val="24"/>
        </w:rPr>
        <w:br/>
        <w:t>na temelju Rješenja o pljenidbi, procjeni i prodaji motornog</w:t>
      </w:r>
      <w:r w:rsidR="00FB5185">
        <w:rPr>
          <w:rFonts w:ascii="Arial" w:hAnsi="Arial" w:cs="Arial"/>
          <w:color w:val="000000"/>
          <w:sz w:val="24"/>
          <w:szCs w:val="24"/>
        </w:rPr>
        <w:t xml:space="preserve"> vozila temeljem ovršne isprave </w:t>
      </w:r>
      <w:r w:rsidRPr="004C50C8">
        <w:rPr>
          <w:rFonts w:ascii="Arial" w:hAnsi="Arial" w:cs="Arial"/>
          <w:color w:val="000000"/>
          <w:sz w:val="24"/>
          <w:szCs w:val="24"/>
        </w:rPr>
        <w:t>Klasa: UP/I-415-02/20-01/363, Ur.br: 513-07-02-21-11 od 29.04.2021. godine.</w:t>
      </w:r>
      <w:r w:rsidRPr="004C50C8">
        <w:rPr>
          <w:rFonts w:ascii="Arial" w:hAnsi="Arial" w:cs="Arial"/>
          <w:color w:val="000000"/>
          <w:sz w:val="24"/>
          <w:szCs w:val="24"/>
        </w:rPr>
        <w:br/>
      </w:r>
      <w:r w:rsidRPr="004C50C8">
        <w:rPr>
          <w:rFonts w:ascii="Arial" w:hAnsi="Arial" w:cs="Arial"/>
          <w:bCs/>
          <w:color w:val="000000"/>
          <w:sz w:val="24"/>
          <w:szCs w:val="24"/>
        </w:rPr>
        <w:t xml:space="preserve">2. Pokretnine </w:t>
      </w:r>
      <w:r w:rsidRPr="004C50C8">
        <w:rPr>
          <w:rFonts w:ascii="Arial" w:hAnsi="Arial" w:cs="Arial"/>
          <w:color w:val="000000"/>
          <w:sz w:val="24"/>
          <w:szCs w:val="24"/>
        </w:rPr>
        <w:t>i to vozila N1, marka MERCEDES SPRINTER 315 CDI, godina</w:t>
      </w:r>
      <w:r w:rsidRPr="004C50C8">
        <w:rPr>
          <w:rFonts w:ascii="Arial" w:hAnsi="Arial" w:cs="Arial"/>
          <w:color w:val="000000"/>
          <w:sz w:val="24"/>
          <w:szCs w:val="24"/>
        </w:rPr>
        <w:br/>
        <w:t>proizvodnje 2007., broj šasije WDB9062331N358149, reg. oznaka KR 562</w:t>
      </w:r>
      <w:r w:rsidRPr="004C50C8">
        <w:rPr>
          <w:rFonts w:ascii="Arial" w:hAnsi="Arial" w:cs="Arial"/>
          <w:color w:val="000000"/>
          <w:sz w:val="24"/>
          <w:szCs w:val="24"/>
        </w:rPr>
        <w:br/>
        <w:t>KN, datum odjave 05.05.2022.</w:t>
      </w:r>
      <w:r w:rsidRPr="004C50C8">
        <w:rPr>
          <w:rFonts w:ascii="Arial" w:hAnsi="Arial" w:cs="Arial"/>
          <w:color w:val="000000"/>
          <w:sz w:val="24"/>
          <w:szCs w:val="24"/>
        </w:rPr>
        <w:br/>
        <w:t>Na pokretnini postoji razlučno pravo u korist Porezne uprave, Područnog ureda Krapina</w:t>
      </w:r>
      <w:r w:rsidRPr="004C50C8">
        <w:rPr>
          <w:rFonts w:ascii="Arial" w:hAnsi="Arial" w:cs="Arial"/>
          <w:color w:val="000000"/>
          <w:sz w:val="24"/>
          <w:szCs w:val="24"/>
        </w:rPr>
        <w:br/>
        <w:t>na temelju Rješenja o pljenidbi, procjeni i prodaji motornog</w:t>
      </w:r>
      <w:r w:rsidR="00FB5185">
        <w:rPr>
          <w:rFonts w:ascii="Arial" w:hAnsi="Arial" w:cs="Arial"/>
          <w:color w:val="000000"/>
          <w:sz w:val="24"/>
          <w:szCs w:val="24"/>
        </w:rPr>
        <w:t xml:space="preserve"> vozila temeljem ovršne isprave </w:t>
      </w:r>
      <w:r w:rsidRPr="004C50C8">
        <w:rPr>
          <w:rFonts w:ascii="Arial" w:hAnsi="Arial" w:cs="Arial"/>
          <w:color w:val="000000"/>
          <w:sz w:val="24"/>
          <w:szCs w:val="24"/>
        </w:rPr>
        <w:t>Klasa: UP/I-415-02/20-01/363, Ur.br: 513-07-02-21-11 od 29.04.2021. godine.</w:t>
      </w:r>
      <w:r w:rsidRPr="004C50C8">
        <w:rPr>
          <w:rFonts w:ascii="Arial" w:hAnsi="Arial" w:cs="Arial"/>
          <w:color w:val="000000"/>
          <w:sz w:val="24"/>
          <w:szCs w:val="24"/>
        </w:rPr>
        <w:br/>
        <w:t>- Raniji direktor dužnika mi je na sastanku rekao kako ob</w:t>
      </w:r>
      <w:r w:rsidR="00FB5185">
        <w:rPr>
          <w:rFonts w:ascii="Arial" w:hAnsi="Arial" w:cs="Arial"/>
          <w:color w:val="000000"/>
          <w:sz w:val="24"/>
          <w:szCs w:val="24"/>
        </w:rPr>
        <w:t xml:space="preserve">a navedena vozila nisu u voznom </w:t>
      </w:r>
      <w:r w:rsidRPr="004C50C8">
        <w:rPr>
          <w:rFonts w:ascii="Arial" w:hAnsi="Arial" w:cs="Arial"/>
          <w:color w:val="000000"/>
          <w:sz w:val="24"/>
          <w:szCs w:val="24"/>
        </w:rPr>
        <w:t>stanju.</w:t>
      </w:r>
      <w:r w:rsidRPr="004C50C8">
        <w:rPr>
          <w:rFonts w:ascii="Arial" w:hAnsi="Arial" w:cs="Arial"/>
          <w:color w:val="000000"/>
          <w:sz w:val="24"/>
          <w:szCs w:val="24"/>
        </w:rPr>
        <w:br/>
        <w:t>- raniji direktor dužnika mi je na sastanku rekao kako dru</w:t>
      </w:r>
      <w:r w:rsidR="00FB5185">
        <w:rPr>
          <w:rFonts w:ascii="Arial" w:hAnsi="Arial" w:cs="Arial"/>
          <w:color w:val="000000"/>
          <w:sz w:val="24"/>
          <w:szCs w:val="24"/>
        </w:rPr>
        <w:t xml:space="preserve">štvo nema nikakvih potraživanja </w:t>
      </w:r>
      <w:r w:rsidRPr="004C50C8">
        <w:rPr>
          <w:rFonts w:ascii="Arial" w:hAnsi="Arial" w:cs="Arial"/>
          <w:color w:val="000000"/>
          <w:sz w:val="24"/>
          <w:szCs w:val="24"/>
        </w:rPr>
        <w:t xml:space="preserve">prema drugima osobama (bilo fizičkim ili pravnim osobama). </w:t>
      </w:r>
      <w:r w:rsidR="00FB5185">
        <w:rPr>
          <w:rFonts w:ascii="Arial" w:hAnsi="Arial" w:cs="Arial"/>
          <w:color w:val="000000"/>
          <w:sz w:val="24"/>
          <w:szCs w:val="24"/>
        </w:rPr>
        <w:t xml:space="preserve">Stečajni upravitelj je predočio </w:t>
      </w:r>
      <w:r w:rsidRPr="004C50C8">
        <w:rPr>
          <w:rFonts w:ascii="Arial" w:hAnsi="Arial" w:cs="Arial"/>
          <w:color w:val="000000"/>
          <w:sz w:val="24"/>
          <w:szCs w:val="24"/>
        </w:rPr>
        <w:t>direktoru dužnika bilancu dužnika s web stranice Financijske a</w:t>
      </w:r>
      <w:r w:rsidR="00FB5185">
        <w:rPr>
          <w:rFonts w:ascii="Arial" w:hAnsi="Arial" w:cs="Arial"/>
          <w:color w:val="000000"/>
          <w:sz w:val="24"/>
          <w:szCs w:val="24"/>
        </w:rPr>
        <w:t xml:space="preserve">gencije za 2018. godine iz koje </w:t>
      </w:r>
      <w:r w:rsidRPr="004C50C8">
        <w:rPr>
          <w:rFonts w:ascii="Arial" w:hAnsi="Arial" w:cs="Arial"/>
          <w:color w:val="000000"/>
          <w:sz w:val="24"/>
          <w:szCs w:val="24"/>
        </w:rPr>
        <w:t>proizlazi kako dužnik ima kratkotrajnu imovine u iznosu od 19</w:t>
      </w:r>
      <w:r w:rsidR="00FB5185">
        <w:rPr>
          <w:rFonts w:ascii="Arial" w:hAnsi="Arial" w:cs="Arial"/>
          <w:color w:val="000000"/>
          <w:sz w:val="24"/>
          <w:szCs w:val="24"/>
        </w:rPr>
        <w:t xml:space="preserve">8.622,00 kn (koja se sastoji od </w:t>
      </w:r>
      <w:r w:rsidRPr="004C50C8">
        <w:rPr>
          <w:rFonts w:ascii="Arial" w:hAnsi="Arial" w:cs="Arial"/>
          <w:color w:val="000000"/>
          <w:sz w:val="24"/>
          <w:szCs w:val="24"/>
        </w:rPr>
        <w:t xml:space="preserve">potraživanja u iznosu od 18.588,00 kn te kratkotrajne </w:t>
      </w:r>
      <w:r w:rsidR="00FB5185">
        <w:rPr>
          <w:rFonts w:ascii="Arial" w:hAnsi="Arial" w:cs="Arial"/>
          <w:color w:val="000000"/>
          <w:sz w:val="24"/>
          <w:szCs w:val="24"/>
        </w:rPr>
        <w:t xml:space="preserve">financijske imovine u iznosu od </w:t>
      </w:r>
      <w:r w:rsidRPr="004C50C8">
        <w:rPr>
          <w:rFonts w:ascii="Arial" w:hAnsi="Arial" w:cs="Arial"/>
          <w:color w:val="000000"/>
          <w:sz w:val="24"/>
          <w:szCs w:val="24"/>
        </w:rPr>
        <w:t>180.034,00 kn), međutim direktor dužnika mi je rekao kako dužnik nema nikakvu</w:t>
      </w:r>
      <w:r w:rsidR="00FB5185">
        <w:rPr>
          <w:rFonts w:ascii="Arial" w:hAnsi="Arial" w:cs="Arial"/>
          <w:color w:val="000000"/>
          <w:sz w:val="24"/>
          <w:szCs w:val="24"/>
        </w:rPr>
        <w:t xml:space="preserve"> kratkotrajnu </w:t>
      </w:r>
      <w:r w:rsidRPr="004C50C8">
        <w:rPr>
          <w:rFonts w:ascii="Arial" w:hAnsi="Arial" w:cs="Arial"/>
          <w:color w:val="000000"/>
          <w:sz w:val="24"/>
          <w:szCs w:val="24"/>
        </w:rPr>
        <w:t>imovine zaključno s danom otvaranja stečajnog postupka (već jedino ima 2 vozila u vlasništvu).</w:t>
      </w:r>
      <w:r w:rsidRPr="004C50C8">
        <w:rPr>
          <w:rFonts w:ascii="Arial" w:hAnsi="Arial" w:cs="Arial"/>
          <w:color w:val="000000"/>
          <w:sz w:val="24"/>
          <w:szCs w:val="24"/>
        </w:rPr>
        <w:br/>
      </w:r>
      <w:r w:rsidRPr="004C50C8">
        <w:rPr>
          <w:rFonts w:ascii="Arial" w:hAnsi="Arial" w:cs="Arial"/>
          <w:iCs/>
          <w:color w:val="000000"/>
          <w:sz w:val="24"/>
          <w:szCs w:val="24"/>
        </w:rPr>
        <w:t>Budući da dužnik nije dostavio dokumentaciju stečajnom upravitelju iako je to obećavao</w:t>
      </w:r>
      <w:r w:rsidRPr="004C50C8">
        <w:rPr>
          <w:rFonts w:ascii="Arial" w:hAnsi="Arial" w:cs="Arial"/>
          <w:iCs/>
          <w:color w:val="000000"/>
          <w:sz w:val="24"/>
          <w:szCs w:val="24"/>
        </w:rPr>
        <w:br/>
        <w:t>napraviti (niti je predao nadležnim tijelima financijska izvje</w:t>
      </w:r>
      <w:r w:rsidR="00FB5185">
        <w:rPr>
          <w:rFonts w:ascii="Arial" w:hAnsi="Arial" w:cs="Arial"/>
          <w:iCs/>
          <w:color w:val="000000"/>
          <w:sz w:val="24"/>
          <w:szCs w:val="24"/>
        </w:rPr>
        <w:t xml:space="preserve">šća zaključno do dana otvaranja </w:t>
      </w:r>
      <w:r w:rsidRPr="004C50C8">
        <w:rPr>
          <w:rFonts w:ascii="Arial" w:hAnsi="Arial" w:cs="Arial"/>
          <w:iCs/>
          <w:color w:val="000000"/>
          <w:sz w:val="24"/>
          <w:szCs w:val="24"/>
        </w:rPr>
        <w:t>stečajnog postupka) ukoliko skupština vjerovnika odluči b</w:t>
      </w:r>
      <w:r w:rsidR="00FB5185">
        <w:rPr>
          <w:rFonts w:ascii="Arial" w:hAnsi="Arial" w:cs="Arial"/>
          <w:iCs/>
          <w:color w:val="000000"/>
          <w:sz w:val="24"/>
          <w:szCs w:val="24"/>
        </w:rPr>
        <w:t xml:space="preserve">ilo bi potrebno sudskom odlukom </w:t>
      </w:r>
      <w:r w:rsidRPr="004C50C8">
        <w:rPr>
          <w:rFonts w:ascii="Arial" w:hAnsi="Arial" w:cs="Arial"/>
          <w:iCs/>
          <w:color w:val="000000"/>
          <w:sz w:val="24"/>
          <w:szCs w:val="24"/>
        </w:rPr>
        <w:t>naložiti direktoru dužnika dostavljanje dokumentacije p</w:t>
      </w:r>
      <w:r w:rsidR="00FB5185">
        <w:rPr>
          <w:rFonts w:ascii="Arial" w:hAnsi="Arial" w:cs="Arial"/>
          <w:iCs/>
          <w:color w:val="000000"/>
          <w:sz w:val="24"/>
          <w:szCs w:val="24"/>
        </w:rPr>
        <w:t xml:space="preserve">od prijetnjom izricanja novčane </w:t>
      </w:r>
      <w:r w:rsidRPr="004C50C8">
        <w:rPr>
          <w:rFonts w:ascii="Arial" w:hAnsi="Arial" w:cs="Arial"/>
          <w:iCs/>
          <w:color w:val="000000"/>
          <w:sz w:val="24"/>
          <w:szCs w:val="24"/>
        </w:rPr>
        <w:t>kazne/sudskih penala odgovarajućom primjenom odred</w:t>
      </w:r>
      <w:r w:rsidR="00FB5185">
        <w:rPr>
          <w:rFonts w:ascii="Arial" w:hAnsi="Arial" w:cs="Arial"/>
          <w:iCs/>
          <w:color w:val="000000"/>
          <w:sz w:val="24"/>
          <w:szCs w:val="24"/>
        </w:rPr>
        <w:t xml:space="preserve">aba Ovršnog zakona o ovrsi radi </w:t>
      </w:r>
      <w:r w:rsidRPr="004C50C8">
        <w:rPr>
          <w:rFonts w:ascii="Arial" w:hAnsi="Arial" w:cs="Arial"/>
          <w:iCs/>
          <w:color w:val="000000"/>
          <w:sz w:val="24"/>
          <w:szCs w:val="24"/>
        </w:rPr>
        <w:t>ispunjenja nenovčane tražbine koju može ispuniti samo dužni</w:t>
      </w:r>
      <w:r w:rsidR="00FB5185">
        <w:rPr>
          <w:rFonts w:ascii="Arial" w:hAnsi="Arial" w:cs="Arial"/>
          <w:iCs/>
          <w:color w:val="000000"/>
          <w:sz w:val="24"/>
          <w:szCs w:val="24"/>
        </w:rPr>
        <w:t xml:space="preserve">k, dakle, da sud naloži ranijem </w:t>
      </w:r>
      <w:r w:rsidRPr="004C50C8">
        <w:rPr>
          <w:rFonts w:ascii="Arial" w:hAnsi="Arial" w:cs="Arial"/>
          <w:iCs/>
          <w:color w:val="000000"/>
          <w:sz w:val="24"/>
          <w:szCs w:val="24"/>
        </w:rPr>
        <w:t>zakonskom zastupniku dužnika Marijan Šulek, OIB: 9008</w:t>
      </w:r>
      <w:r w:rsidR="00FB5185">
        <w:rPr>
          <w:rFonts w:ascii="Arial" w:hAnsi="Arial" w:cs="Arial"/>
          <w:iCs/>
          <w:color w:val="000000"/>
          <w:sz w:val="24"/>
          <w:szCs w:val="24"/>
        </w:rPr>
        <w:t xml:space="preserve">1253946, Donja Stubica, Naselje </w:t>
      </w:r>
      <w:r w:rsidRPr="004C50C8">
        <w:rPr>
          <w:rFonts w:ascii="Arial" w:hAnsi="Arial" w:cs="Arial"/>
          <w:iCs/>
          <w:color w:val="000000"/>
          <w:sz w:val="24"/>
          <w:szCs w:val="24"/>
        </w:rPr>
        <w:t>Vukšinec 105 da stečajnom upravitelju u roku od 15 dana dos</w:t>
      </w:r>
      <w:r w:rsidR="00FB5185">
        <w:rPr>
          <w:rFonts w:ascii="Arial" w:hAnsi="Arial" w:cs="Arial"/>
          <w:iCs/>
          <w:color w:val="000000"/>
          <w:sz w:val="24"/>
          <w:szCs w:val="24"/>
        </w:rPr>
        <w:t xml:space="preserve">tavi cjelokupnu knjigovodstvenu </w:t>
      </w:r>
      <w:r w:rsidRPr="004C50C8">
        <w:rPr>
          <w:rFonts w:ascii="Arial" w:hAnsi="Arial" w:cs="Arial"/>
          <w:iCs/>
          <w:color w:val="000000"/>
          <w:sz w:val="24"/>
          <w:szCs w:val="24"/>
        </w:rPr>
        <w:t>dokumentaciju dužnika na temelju čl. 216.st.2., st.3. i st.6.</w:t>
      </w:r>
      <w:r w:rsidR="00FB5185">
        <w:rPr>
          <w:rFonts w:ascii="Arial" w:hAnsi="Arial" w:cs="Arial"/>
          <w:iCs/>
          <w:color w:val="000000"/>
          <w:sz w:val="24"/>
          <w:szCs w:val="24"/>
        </w:rPr>
        <w:t xml:space="preserve"> SZ-a, uz odgovarajuću primjenu </w:t>
      </w:r>
      <w:r w:rsidRPr="004C50C8">
        <w:rPr>
          <w:rFonts w:ascii="Arial" w:hAnsi="Arial" w:cs="Arial"/>
          <w:iCs/>
          <w:color w:val="000000"/>
          <w:sz w:val="24"/>
          <w:szCs w:val="24"/>
        </w:rPr>
        <w:t>pravila Ovršnog zakona o ovrsi radi ostvarenja nenovčane tražb</w:t>
      </w:r>
      <w:r w:rsidR="00FB5185">
        <w:rPr>
          <w:rFonts w:ascii="Arial" w:hAnsi="Arial" w:cs="Arial"/>
          <w:iCs/>
          <w:color w:val="000000"/>
          <w:sz w:val="24"/>
          <w:szCs w:val="24"/>
        </w:rPr>
        <w:t xml:space="preserve">ine na činjenje, pod prijetnjom </w:t>
      </w:r>
      <w:r w:rsidRPr="004C50C8">
        <w:rPr>
          <w:rFonts w:ascii="Arial" w:hAnsi="Arial" w:cs="Arial"/>
          <w:iCs/>
          <w:color w:val="000000"/>
          <w:sz w:val="24"/>
          <w:szCs w:val="24"/>
        </w:rPr>
        <w:t xml:space="preserve">izricanja sudskih penala, odnosno novčanih kazni, u slučaju </w:t>
      </w:r>
      <w:r w:rsidR="00FB5185">
        <w:rPr>
          <w:rFonts w:ascii="Arial" w:hAnsi="Arial" w:cs="Arial"/>
          <w:iCs/>
          <w:color w:val="000000"/>
          <w:sz w:val="24"/>
          <w:szCs w:val="24"/>
        </w:rPr>
        <w:t xml:space="preserve">neispunjenja nenovčane obveze u </w:t>
      </w:r>
      <w:r w:rsidRPr="004C50C8">
        <w:rPr>
          <w:rFonts w:ascii="Arial" w:hAnsi="Arial" w:cs="Arial"/>
          <w:iCs/>
          <w:color w:val="000000"/>
          <w:sz w:val="24"/>
          <w:szCs w:val="24"/>
        </w:rPr>
        <w:t xml:space="preserve">ostavljenom roku, kako bi stečajni upravitelj nakon </w:t>
      </w:r>
      <w:r w:rsidR="00FB5185">
        <w:rPr>
          <w:rFonts w:ascii="Arial" w:hAnsi="Arial" w:cs="Arial"/>
          <w:iCs/>
          <w:color w:val="000000"/>
          <w:sz w:val="24"/>
          <w:szCs w:val="24"/>
        </w:rPr>
        <w:t xml:space="preserve">dostavljene dokumentacije mogao </w:t>
      </w:r>
      <w:r w:rsidRPr="004C50C8">
        <w:rPr>
          <w:rFonts w:ascii="Arial" w:hAnsi="Arial" w:cs="Arial"/>
          <w:iCs/>
          <w:color w:val="000000"/>
          <w:sz w:val="24"/>
          <w:szCs w:val="24"/>
        </w:rPr>
        <w:t>nedvojbeno utvrditi imovinu dužnika i njezinu vrijednost.</w:t>
      </w:r>
      <w:r w:rsidRPr="004C50C8">
        <w:rPr>
          <w:rFonts w:ascii="Arial" w:hAnsi="Arial" w:cs="Arial"/>
          <w:sz w:val="24"/>
          <w:szCs w:val="24"/>
        </w:rPr>
        <w:br/>
      </w:r>
      <w:r w:rsidRPr="004C50C8">
        <w:rPr>
          <w:rFonts w:ascii="Arial" w:hAnsi="Arial" w:cs="Arial"/>
          <w:color w:val="000000"/>
          <w:sz w:val="24"/>
          <w:szCs w:val="24"/>
        </w:rPr>
        <w:br/>
      </w:r>
      <w:r w:rsidRPr="004C50C8">
        <w:rPr>
          <w:rFonts w:ascii="Arial" w:hAnsi="Arial" w:cs="Arial"/>
          <w:bCs/>
          <w:color w:val="000000"/>
          <w:sz w:val="24"/>
          <w:szCs w:val="24"/>
        </w:rPr>
        <w:t>FINANCIJSKI IZVJEŠTAJ ZA 2018. GODINU.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4C50C8" w:rsidR="00C17733" w:rsidTr="003A0A31">
        <w:trPr>
          <w:gridAfter w:val="1"/>
          <w:wAfter w:w="2500" w:type="pct"/>
        </w:trPr>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FFFFFF"/>
                <w:sz w:val="24"/>
                <w:szCs w:val="24"/>
              </w:rPr>
              <w:t>Osnovni podaci o poslovnom subjektu</w:t>
            </w:r>
          </w:p>
        </w:tc>
      </w:tr>
      <w:tr w:rsidRPr="004C50C8" w:rsidR="00C17733" w:rsidTr="003A0A31">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OIB/Matični broj: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40881585232 / 04679733</w:t>
            </w:r>
          </w:p>
        </w:tc>
      </w:tr>
      <w:tr w:rsidRPr="004C50C8" w:rsidR="00C17733" w:rsidTr="003A0A31">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Tvrtka: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ŠUL-MONTAŽA j.d.o.o. u stečaju</w:t>
            </w:r>
          </w:p>
        </w:tc>
      </w:tr>
      <w:tr w:rsidRPr="004C50C8" w:rsidR="00C17733" w:rsidTr="003A0A31">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Adresa: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Naselje Vukšinec 105, 49240 DONJA STUBICA</w:t>
            </w:r>
          </w:p>
        </w:tc>
      </w:tr>
      <w:tr w:rsidRPr="004C50C8" w:rsidR="00C17733" w:rsidTr="003A0A31">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Datum predaje: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18.06.2019.</w:t>
            </w:r>
          </w:p>
        </w:tc>
      </w:tr>
    </w:tbl>
    <w:p w:rsidR="00C17733" w:rsidP="00C17733" w:rsidRDefault="00C17733">
      <w:pPr>
        <w:overflowPunct/>
        <w:autoSpaceDE/>
        <w:autoSpaceDN/>
        <w:adjustRightInd/>
        <w:textAlignment w:val="auto"/>
        <w:rPr>
          <w:rFonts w:ascii="Arial" w:hAnsi="Arial" w:cs="Arial"/>
          <w:sz w:val="24"/>
          <w:szCs w:val="24"/>
        </w:rPr>
      </w:pPr>
    </w:p>
    <w:p w:rsidR="003A0A31" w:rsidP="00C17733" w:rsidRDefault="003A0A31">
      <w:pPr>
        <w:overflowPunct/>
        <w:autoSpaceDE/>
        <w:autoSpaceDN/>
        <w:adjustRightInd/>
        <w:textAlignment w:val="auto"/>
        <w:rPr>
          <w:rFonts w:ascii="Arial" w:hAnsi="Arial" w:cs="Arial"/>
          <w:sz w:val="24"/>
          <w:szCs w:val="24"/>
        </w:rPr>
      </w:pPr>
    </w:p>
    <w:p w:rsidRPr="004C50C8" w:rsidR="003A0A31" w:rsidP="00C17733" w:rsidRDefault="003A0A31">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tblGrid>
      <w:tr w:rsidRPr="004C50C8" w:rsidR="00C17733" w:rsidTr="00C17733">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lastRenderedPageBreak/>
              <w:t>iznosi u kunama</w:t>
            </w:r>
          </w:p>
        </w:tc>
      </w:tr>
    </w:tbl>
    <w:p w:rsidRPr="004C50C8" w:rsidR="00C17733" w:rsidP="00C17733" w:rsidRDefault="00C17733">
      <w:pPr>
        <w:overflowPunct/>
        <w:autoSpaceDE/>
        <w:autoSpaceDN/>
        <w:adjustRightInd/>
        <w:textAlignment w:val="auto"/>
        <w:rPr>
          <w:rFonts w:ascii="Arial" w:hAnsi="Arial" w:cs="Arial"/>
          <w:sz w:val="24"/>
          <w:szCs w:val="24"/>
        </w:rPr>
      </w:pPr>
    </w:p>
    <w:tbl>
      <w:tblPr>
        <w:tblW w:w="6191"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804"/>
        <w:gridCol w:w="2265"/>
        <w:gridCol w:w="2292"/>
        <w:gridCol w:w="2258"/>
        <w:gridCol w:w="2292"/>
      </w:tblGrid>
      <w:tr w:rsidRPr="004C50C8" w:rsidR="00C17733" w:rsidTr="003A0A31">
        <w:trPr>
          <w:gridAfter w:val="4"/>
          <w:wAfter w:w="3823"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FFFFFF"/>
                <w:sz w:val="24"/>
                <w:szCs w:val="24"/>
              </w:rPr>
              <w:t>Bilanca za poduzetnike</w:t>
            </w:r>
            <w:r w:rsidRPr="004C50C8">
              <w:rPr>
                <w:rFonts w:ascii="Arial" w:hAnsi="Arial" w:cs="Arial"/>
                <w:bCs/>
                <w:color w:val="FFFFFF"/>
                <w:sz w:val="24"/>
                <w:szCs w:val="24"/>
              </w:rPr>
              <w:br/>
              <w:t>Na dan: 31.12.2018.</w:t>
            </w:r>
          </w:p>
        </w:tc>
      </w:tr>
      <w:tr w:rsidRPr="004C50C8" w:rsidR="00C17733"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Naziv pozicije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Rbr.</w:t>
            </w:r>
            <w:r w:rsidRPr="004C50C8">
              <w:rPr>
                <w:rFonts w:ascii="Arial" w:hAnsi="Arial" w:cs="Arial"/>
                <w:color w:val="000000"/>
                <w:sz w:val="24"/>
                <w:szCs w:val="24"/>
              </w:rPr>
              <w:br/>
              <w:t>bilješke</w:t>
            </w: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Prethodna</w:t>
            </w:r>
            <w:r w:rsidRPr="004C50C8">
              <w:rPr>
                <w:rFonts w:ascii="Arial" w:hAnsi="Arial" w:cs="Arial"/>
                <w:color w:val="000000"/>
                <w:sz w:val="24"/>
                <w:szCs w:val="24"/>
              </w:rPr>
              <w:br/>
              <w:t xml:space="preserve">godina </w:t>
            </w:r>
          </w:p>
        </w:tc>
        <w:tc>
          <w:tcPr>
            <w:tcW w:w="948"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Tekuća godina</w:t>
            </w:r>
          </w:p>
        </w:tc>
      </w:tr>
      <w:tr w:rsidRPr="004C50C8" w:rsidR="00C17733"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AKTIVA</w:t>
            </w:r>
          </w:p>
        </w:tc>
        <w:tc>
          <w:tcPr>
            <w:tcW w:w="951"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c>
          <w:tcPr>
            <w:tcW w:w="962"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c>
          <w:tcPr>
            <w:tcW w:w="948"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r>
      <w:tr w:rsidRPr="004C50C8" w:rsidR="005A5FDC" w:rsidTr="005A5FDC">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A) POTRAŽIVANJA ZA UPISANI A</w:t>
            </w:r>
            <w:r w:rsidRPr="004C50C8">
              <w:rPr>
                <w:rFonts w:ascii="Arial" w:hAnsi="Arial" w:cs="Arial"/>
                <w:color w:val="000000"/>
                <w:sz w:val="24"/>
                <w:szCs w:val="24"/>
              </w:rPr>
              <w:br/>
              <w:t xml:space="preserve">NEUPLAĆENI KAPITAL </w:t>
            </w:r>
          </w:p>
        </w:tc>
        <w:tc>
          <w:tcPr>
            <w:tcW w:w="951" w:type="pct"/>
            <w:tcBorders>
              <w:top w:val="single" w:color="auto" w:sz="4" w:space="0"/>
              <w:left w:val="single" w:color="auto" w:sz="4" w:space="0"/>
              <w:bottom w:val="single" w:color="auto" w:sz="4" w:space="0"/>
              <w:right w:val="single" w:color="auto" w:sz="4" w:space="0"/>
            </w:tcBorders>
            <w:vAlign w:val="center"/>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tcPr>
          <w:p w:rsidRPr="004C50C8" w:rsidR="005A5FDC" w:rsidP="007702BC"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10 </w:t>
            </w:r>
          </w:p>
        </w:tc>
        <w:tc>
          <w:tcPr>
            <w:tcW w:w="948" w:type="pct"/>
            <w:vAlign w:val="center"/>
          </w:tcPr>
          <w:p w:rsidRPr="004C50C8" w:rsidR="005A5FDC" w:rsidP="007702BC"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10</w:t>
            </w:r>
          </w:p>
        </w:tc>
        <w:tc>
          <w:tcPr>
            <w:tcW w:w="962" w:type="pct"/>
            <w:vAlign w:val="center"/>
          </w:tcPr>
          <w:p w:rsidRPr="004C50C8" w:rsidR="005A5FDC" w:rsidP="00E547D0" w:rsidRDefault="005A5FDC">
            <w:pPr>
              <w:overflowPunct/>
              <w:autoSpaceDE/>
              <w:autoSpaceDN/>
              <w:adjustRightInd/>
              <w:textAlignment w:val="auto"/>
              <w:rPr>
                <w:rFonts w:ascii="Arial" w:hAnsi="Arial" w:cs="Arial"/>
                <w:sz w:val="24"/>
                <w:szCs w:val="24"/>
              </w:rPr>
            </w:pP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B) DUGOTRAJNA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Pr>
                <w:rFonts w:ascii="Arial" w:hAnsi="Arial" w:cs="Arial"/>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 NEMATERIJALNA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II. MATERIJALNA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III. DUGOTRAJNA FINANCIJSKA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IV. POTRAŽIVANJA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V. ODGOĐENA POREZNA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C) KRATKOTRAJNA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196.592</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198.622</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 ZALIHE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II. POTRAŽIVANJA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13.132</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18.588</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III. KRATKOTRAJNA FINANCIJSKA IMOVINA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183.460</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180.034</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IV. NOVAC U BANCI I BLAGAJNI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D) PLAĆENI TROŠKOVI BUDUĆEG</w:t>
            </w:r>
            <w:r w:rsidRPr="004C50C8">
              <w:rPr>
                <w:rFonts w:ascii="Arial" w:hAnsi="Arial" w:cs="Arial"/>
                <w:color w:val="000000"/>
                <w:sz w:val="24"/>
                <w:szCs w:val="24"/>
              </w:rPr>
              <w:br/>
              <w:t xml:space="preserve">RAZDOBLJA I OBRAČUNATI PRIHODI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E) UKUPNO AKTIVA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196.602</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198.632</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F) IZVANBILANČNI ZAPISI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PASIVA</w:t>
            </w:r>
          </w:p>
        </w:tc>
        <w:tc>
          <w:tcPr>
            <w:tcW w:w="951"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48" w:type="pct"/>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A) KAPITAL I REZERVE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163.602</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161.470</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 TEMELJNI (UPISANI) KAPITAL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10</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10</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II. KAPITALNE </w:t>
            </w:r>
            <w:r w:rsidRPr="004C50C8">
              <w:rPr>
                <w:rFonts w:ascii="Arial" w:hAnsi="Arial" w:cs="Arial"/>
                <w:color w:val="000000"/>
                <w:sz w:val="24"/>
                <w:szCs w:val="24"/>
              </w:rPr>
              <w:lastRenderedPageBreak/>
              <w:t xml:space="preserve">REZERVE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lastRenderedPageBreak/>
              <w:t xml:space="preserve">III. REZERVE IZ DOBITI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IV. REVALORIZACIJSKE REZERVE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V. REZERVE FER VRIJEDNOSTI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VI. ZADRŽANA DOBIT ILI PRENESENI</w:t>
            </w:r>
            <w:r w:rsidRPr="004C50C8">
              <w:rPr>
                <w:rFonts w:ascii="Arial" w:hAnsi="Arial" w:cs="Arial"/>
                <w:color w:val="000000"/>
                <w:sz w:val="24"/>
                <w:szCs w:val="24"/>
              </w:rPr>
              <w:br/>
              <w:t xml:space="preserve">GUBITAK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163.592</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VII. DOBIT ILI GUBITAK POSLOVNE</w:t>
            </w:r>
            <w:r w:rsidRPr="004C50C8">
              <w:rPr>
                <w:rFonts w:ascii="Arial" w:hAnsi="Arial" w:cs="Arial"/>
                <w:color w:val="000000"/>
                <w:sz w:val="24"/>
                <w:szCs w:val="24"/>
              </w:rPr>
              <w:br/>
              <w:t xml:space="preserve">GODINE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163.592</w:t>
            </w:r>
          </w:p>
        </w:tc>
        <w:tc>
          <w:tcPr>
            <w:tcW w:w="948" w:type="pct"/>
            <w:vAlign w:val="center"/>
            <w:hideMark/>
          </w:tcPr>
          <w:p w:rsidRPr="004C50C8" w:rsidR="005A5FDC" w:rsidP="00C17733" w:rsidRDefault="00B1059A">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-2.132</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VIII. MANJINSKI (NEKONTROLIRAJUĆI)</w:t>
            </w:r>
            <w:r w:rsidRPr="004C50C8">
              <w:rPr>
                <w:rFonts w:ascii="Arial" w:hAnsi="Arial" w:cs="Arial"/>
                <w:color w:val="000000"/>
                <w:sz w:val="24"/>
                <w:szCs w:val="24"/>
              </w:rPr>
              <w:br/>
              <w:t xml:space="preserve">INTERES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B) REZERVIRANJA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C) DUGOROČNE OBVEZE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23.703</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D) KRATKOROČNE OBVEZE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33.000</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13.459</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E) ODGOĐENO PLAĆANJE TROŠKOVA I</w:t>
            </w:r>
            <w:r w:rsidRPr="004C50C8">
              <w:rPr>
                <w:rFonts w:ascii="Arial" w:hAnsi="Arial" w:cs="Arial"/>
                <w:color w:val="000000"/>
                <w:sz w:val="24"/>
                <w:szCs w:val="24"/>
              </w:rPr>
              <w:br/>
              <w:t xml:space="preserve">PRIHOD BUDUĆEGA RAZDOBLJA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F) UKUPNO – PASIVA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196.602</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198.632</w:t>
            </w:r>
          </w:p>
        </w:tc>
      </w:tr>
      <w:tr w:rsidRPr="004C50C8" w:rsidR="005A5FDC" w:rsidTr="003A0A31">
        <w:trPr>
          <w:gridAfter w:val="1"/>
          <w:wAfter w:w="962" w:type="pct"/>
        </w:trPr>
        <w:tc>
          <w:tcPr>
            <w:tcW w:w="1177"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G) IZVANBILANČNI ZAPISI </w:t>
            </w:r>
          </w:p>
        </w:tc>
        <w:tc>
          <w:tcPr>
            <w:tcW w:w="951"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p>
        </w:tc>
        <w:tc>
          <w:tcPr>
            <w:tcW w:w="962" w:type="pct"/>
            <w:tcBorders>
              <w:top w:val="single" w:color="auto" w:sz="4" w:space="0"/>
              <w:left w:val="single" w:color="auto" w:sz="4" w:space="0"/>
              <w:bottom w:val="single" w:color="auto" w:sz="4" w:space="0"/>
              <w:right w:val="single" w:color="auto" w:sz="4" w:space="0"/>
            </w:tcBorders>
            <w:vAlign w:val="center"/>
            <w:hideMark/>
          </w:tcPr>
          <w:p w:rsidRPr="004C50C8" w:rsidR="005A5FDC" w:rsidP="00C17733" w:rsidRDefault="005A5FDC">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c>
          <w:tcPr>
            <w:tcW w:w="948" w:type="pct"/>
            <w:vAlign w:val="center"/>
            <w:hideMark/>
          </w:tcPr>
          <w:p w:rsidRPr="004C50C8" w:rsidR="005A5FDC" w:rsidP="00C17733" w:rsidRDefault="00823B41">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w:t>
            </w:r>
          </w:p>
        </w:tc>
      </w:tr>
    </w:tbl>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Iz Bilance dužnika za 2018. godinu proizlazi kako dužnik ima k</w:t>
      </w:r>
      <w:r w:rsidR="00823B41">
        <w:rPr>
          <w:rFonts w:ascii="Arial" w:hAnsi="Arial" w:cs="Arial"/>
          <w:color w:val="000000"/>
          <w:sz w:val="24"/>
          <w:szCs w:val="24"/>
        </w:rPr>
        <w:t xml:space="preserve">ratkotrajnu imovine u iznosu od </w:t>
      </w:r>
      <w:r w:rsidRPr="004C50C8">
        <w:rPr>
          <w:rFonts w:ascii="Arial" w:hAnsi="Arial" w:cs="Arial"/>
          <w:color w:val="000000"/>
          <w:sz w:val="24"/>
          <w:szCs w:val="24"/>
        </w:rPr>
        <w:t>198.622,00 kn (koja se sastoji od potraživanja u iznosu od 18.588,00</w:t>
      </w:r>
      <w:r w:rsidR="00823B41">
        <w:rPr>
          <w:rFonts w:ascii="Arial" w:hAnsi="Arial" w:cs="Arial"/>
          <w:color w:val="000000"/>
          <w:sz w:val="24"/>
          <w:szCs w:val="24"/>
        </w:rPr>
        <w:t xml:space="preserve"> kn te kratkotrajne financijske </w:t>
      </w:r>
      <w:r w:rsidRPr="004C50C8">
        <w:rPr>
          <w:rFonts w:ascii="Arial" w:hAnsi="Arial" w:cs="Arial"/>
          <w:color w:val="000000"/>
          <w:sz w:val="24"/>
          <w:szCs w:val="24"/>
        </w:rPr>
        <w:t>imovine u iznosu od 180.034,00 kn), međutim stečajni upravitelj sumnj</w:t>
      </w:r>
      <w:r w:rsidR="00823B41">
        <w:rPr>
          <w:rFonts w:ascii="Arial" w:hAnsi="Arial" w:cs="Arial"/>
          <w:color w:val="000000"/>
          <w:sz w:val="24"/>
          <w:szCs w:val="24"/>
        </w:rPr>
        <w:t xml:space="preserve">a kako danas, dok sastavlja ovo </w:t>
      </w:r>
      <w:r w:rsidRPr="004C50C8">
        <w:rPr>
          <w:rFonts w:ascii="Arial" w:hAnsi="Arial" w:cs="Arial"/>
          <w:color w:val="000000"/>
          <w:sz w:val="24"/>
          <w:szCs w:val="24"/>
        </w:rPr>
        <w:t>Izvješće, dužnik zaista i dalje ima kratkotrajnu imovinu (stečajni upravitelj to ne može utvrditi bez uvida</w:t>
      </w:r>
      <w:r w:rsidR="00823B41">
        <w:rPr>
          <w:rFonts w:ascii="Arial" w:hAnsi="Arial" w:cs="Arial"/>
          <w:sz w:val="24"/>
          <w:szCs w:val="24"/>
        </w:rPr>
        <w:t xml:space="preserve"> </w:t>
      </w:r>
      <w:r w:rsidRPr="004C50C8">
        <w:rPr>
          <w:rFonts w:ascii="Arial" w:hAnsi="Arial" w:cs="Arial"/>
          <w:color w:val="000000"/>
          <w:sz w:val="24"/>
          <w:szCs w:val="24"/>
        </w:rPr>
        <w:t>u poslovnu dokumentaciju dužnika odnosno dok ranije računovodstva du</w:t>
      </w:r>
      <w:r w:rsidR="00823B41">
        <w:rPr>
          <w:rFonts w:ascii="Arial" w:hAnsi="Arial" w:cs="Arial"/>
          <w:color w:val="000000"/>
          <w:sz w:val="24"/>
          <w:szCs w:val="24"/>
        </w:rPr>
        <w:t xml:space="preserve">žnika ne preda bilancu </w:t>
      </w:r>
      <w:r w:rsidRPr="004C50C8">
        <w:rPr>
          <w:rFonts w:ascii="Arial" w:hAnsi="Arial" w:cs="Arial"/>
          <w:color w:val="000000"/>
          <w:sz w:val="24"/>
          <w:szCs w:val="24"/>
        </w:rPr>
        <w:t>zaključno do otvaranja stečajnog postupka).</w:t>
      </w:r>
      <w:r w:rsidRPr="004C50C8">
        <w:rPr>
          <w:rFonts w:ascii="Arial" w:hAnsi="Arial" w:cs="Arial"/>
          <w:color w:val="000000"/>
          <w:sz w:val="24"/>
          <w:szCs w:val="24"/>
        </w:rPr>
        <w:br/>
        <w:t>U daljnjem sadržaju ovog izvješća stečajni upravitelj izlaže imovinu i radnje koje je poduzeo.</w:t>
      </w:r>
      <w:r w:rsidRPr="004C50C8">
        <w:rPr>
          <w:rFonts w:ascii="Arial" w:hAnsi="Arial" w:cs="Arial"/>
          <w:color w:val="000000"/>
          <w:sz w:val="24"/>
          <w:szCs w:val="24"/>
        </w:rPr>
        <w:br/>
      </w:r>
      <w:r w:rsidRPr="004C50C8">
        <w:rPr>
          <w:rFonts w:ascii="Arial" w:hAnsi="Arial" w:cs="Arial"/>
          <w:bCs/>
          <w:color w:val="000000"/>
          <w:sz w:val="24"/>
          <w:szCs w:val="24"/>
        </w:rPr>
        <w:t>III. TIJEK STEČAJNOG POSTUPKA OD 15. ožujka 2022. do 23. lipnja 2021.</w:t>
      </w:r>
      <w:r w:rsidRPr="004C50C8">
        <w:rPr>
          <w:rFonts w:ascii="Arial" w:hAnsi="Arial" w:cs="Arial"/>
          <w:bCs/>
          <w:color w:val="000000"/>
          <w:sz w:val="24"/>
          <w:szCs w:val="24"/>
        </w:rPr>
        <w:br/>
      </w:r>
      <w:r w:rsidRPr="004C50C8">
        <w:rPr>
          <w:rFonts w:ascii="Arial" w:hAnsi="Arial" w:cs="Arial"/>
          <w:color w:val="000000"/>
          <w:sz w:val="24"/>
          <w:szCs w:val="24"/>
        </w:rPr>
        <w:t>U razdoblju od stupanja na dužnost stečajnog upravitelja do d</w:t>
      </w:r>
      <w:r w:rsidR="00823B41">
        <w:rPr>
          <w:rFonts w:ascii="Arial" w:hAnsi="Arial" w:cs="Arial"/>
          <w:color w:val="000000"/>
          <w:sz w:val="24"/>
          <w:szCs w:val="24"/>
        </w:rPr>
        <w:t xml:space="preserve">ana sastavljanja ovog izvješća, </w:t>
      </w:r>
      <w:r w:rsidRPr="004C50C8">
        <w:rPr>
          <w:rFonts w:ascii="Arial" w:hAnsi="Arial" w:cs="Arial"/>
          <w:color w:val="000000"/>
          <w:sz w:val="24"/>
          <w:szCs w:val="24"/>
        </w:rPr>
        <w:t>obavio sam sljedeće radnje:</w:t>
      </w:r>
      <w:r w:rsidRPr="004C50C8">
        <w:rPr>
          <w:rFonts w:ascii="Arial" w:hAnsi="Arial" w:cs="Arial"/>
          <w:color w:val="000000"/>
          <w:sz w:val="24"/>
          <w:szCs w:val="24"/>
        </w:rPr>
        <w:br/>
        <w:t>1. preuzeo sam dužnost stečajnog upravitelja te obradi</w:t>
      </w:r>
      <w:r w:rsidR="00823B41">
        <w:rPr>
          <w:rFonts w:ascii="Arial" w:hAnsi="Arial" w:cs="Arial"/>
          <w:color w:val="000000"/>
          <w:sz w:val="24"/>
          <w:szCs w:val="24"/>
        </w:rPr>
        <w:t xml:space="preserve">o i ispitao dostavljene prijave </w:t>
      </w:r>
      <w:r w:rsidRPr="004C50C8">
        <w:rPr>
          <w:rFonts w:ascii="Arial" w:hAnsi="Arial" w:cs="Arial"/>
          <w:color w:val="000000"/>
          <w:sz w:val="24"/>
          <w:szCs w:val="24"/>
        </w:rPr>
        <w:t>tražbina,</w:t>
      </w:r>
      <w:r w:rsidRPr="004C50C8">
        <w:rPr>
          <w:rFonts w:ascii="Arial" w:hAnsi="Arial" w:cs="Arial"/>
          <w:color w:val="000000"/>
          <w:sz w:val="24"/>
          <w:szCs w:val="24"/>
        </w:rPr>
        <w:br/>
        <w:t>2. održao sam sastanak s direktorom dužnika Marijan Šulek,</w:t>
      </w:r>
      <w:r w:rsidRPr="004C50C8">
        <w:rPr>
          <w:rFonts w:ascii="Arial" w:hAnsi="Arial" w:cs="Arial"/>
          <w:color w:val="000000"/>
          <w:sz w:val="24"/>
          <w:szCs w:val="24"/>
        </w:rPr>
        <w:br/>
        <w:t>3. Izradio sam žig (pečat) dužnika s oznakom tvrtke „ŠUL-MONTAŽA j.d.o.o. u stečaju“,</w:t>
      </w:r>
      <w:r w:rsidRPr="004C50C8">
        <w:rPr>
          <w:rFonts w:ascii="Arial" w:hAnsi="Arial" w:cs="Arial"/>
          <w:color w:val="000000"/>
          <w:sz w:val="24"/>
          <w:szCs w:val="24"/>
        </w:rPr>
        <w:br/>
      </w:r>
      <w:r w:rsidRPr="004C50C8">
        <w:rPr>
          <w:rFonts w:ascii="Arial" w:hAnsi="Arial" w:cs="Arial"/>
          <w:color w:val="000000"/>
          <w:sz w:val="24"/>
          <w:szCs w:val="24"/>
        </w:rPr>
        <w:lastRenderedPageBreak/>
        <w:t>4. obavljanje financijskih i knjigovodstvenih poslova stečajnog dužnika povjerio sam</w:t>
      </w:r>
      <w:r w:rsidRPr="004C50C8">
        <w:rPr>
          <w:rFonts w:ascii="Arial" w:hAnsi="Arial" w:cs="Arial"/>
          <w:color w:val="000000"/>
          <w:sz w:val="24"/>
          <w:szCs w:val="24"/>
        </w:rPr>
        <w:br/>
        <w:t>knjigovodstvenom servisu FBS PROMET d.o.o., Stankovo</w:t>
      </w:r>
      <w:r w:rsidR="00823B41">
        <w:rPr>
          <w:rFonts w:ascii="Arial" w:hAnsi="Arial" w:cs="Arial"/>
          <w:color w:val="000000"/>
          <w:sz w:val="24"/>
          <w:szCs w:val="24"/>
        </w:rPr>
        <w:t xml:space="preserve"> 8 iz Jastrebarskog, sklapanjem </w:t>
      </w:r>
      <w:r w:rsidRPr="004C50C8">
        <w:rPr>
          <w:rFonts w:ascii="Arial" w:hAnsi="Arial" w:cs="Arial"/>
          <w:color w:val="000000"/>
          <w:sz w:val="24"/>
          <w:szCs w:val="24"/>
        </w:rPr>
        <w:t xml:space="preserve">ugovora o obavljanju knjigovodstvenih usluga, s mjesečnom </w:t>
      </w:r>
      <w:r w:rsidR="00823B41">
        <w:rPr>
          <w:rFonts w:ascii="Arial" w:hAnsi="Arial" w:cs="Arial"/>
          <w:color w:val="000000"/>
          <w:sz w:val="24"/>
          <w:szCs w:val="24"/>
        </w:rPr>
        <w:t xml:space="preserve">naknadom od 625,00 kn (uključen </w:t>
      </w:r>
      <w:r w:rsidRPr="004C50C8">
        <w:rPr>
          <w:rFonts w:ascii="Arial" w:hAnsi="Arial" w:cs="Arial"/>
          <w:color w:val="000000"/>
          <w:sz w:val="24"/>
          <w:szCs w:val="24"/>
        </w:rPr>
        <w:t>PDV),</w:t>
      </w:r>
      <w:r w:rsidRPr="004C50C8">
        <w:rPr>
          <w:rFonts w:ascii="Arial" w:hAnsi="Arial" w:cs="Arial"/>
          <w:color w:val="000000"/>
          <w:sz w:val="24"/>
          <w:szCs w:val="24"/>
        </w:rPr>
        <w:br/>
        <w:t>5. otvorio sam transakcijski račun za dužnika kod Hrvatska poštanska banka d.d.,</w:t>
      </w:r>
      <w:r w:rsidRPr="004C50C8">
        <w:rPr>
          <w:rFonts w:ascii="Arial" w:hAnsi="Arial" w:cs="Arial"/>
          <w:color w:val="000000"/>
          <w:sz w:val="24"/>
          <w:szCs w:val="24"/>
        </w:rPr>
        <w:br/>
        <w:t>6. pregledao pokretnine (osobno vozilo i teretno vozilo) koje čine stečajnu masu,</w:t>
      </w:r>
      <w:r w:rsidRPr="004C50C8">
        <w:rPr>
          <w:rFonts w:ascii="Arial" w:hAnsi="Arial" w:cs="Arial"/>
          <w:color w:val="000000"/>
          <w:sz w:val="24"/>
          <w:szCs w:val="24"/>
        </w:rPr>
        <w:br/>
        <w:t>7. Sastavio sam tablicu prijavljenih tražbina, razlučnih i izlučnih prava,</w:t>
      </w:r>
      <w:r w:rsidRPr="004C50C8">
        <w:rPr>
          <w:rFonts w:ascii="Arial" w:hAnsi="Arial" w:cs="Arial"/>
          <w:color w:val="000000"/>
          <w:sz w:val="24"/>
          <w:szCs w:val="24"/>
        </w:rPr>
        <w:br/>
        <w:t>8. Sastavio sam Popis predmeta stečajne mase (sukladno čl. 221. SZ),</w:t>
      </w:r>
      <w:r w:rsidRPr="004C50C8">
        <w:rPr>
          <w:rFonts w:ascii="Arial" w:hAnsi="Arial" w:cs="Arial"/>
          <w:color w:val="000000"/>
          <w:sz w:val="24"/>
          <w:szCs w:val="24"/>
        </w:rPr>
        <w:br/>
        <w:t>9. Sastavio sam Popis vjerovnika (sukladno čl. 222. SZ),</w:t>
      </w:r>
      <w:r w:rsidRPr="004C50C8">
        <w:rPr>
          <w:rFonts w:ascii="Arial" w:hAnsi="Arial" w:cs="Arial"/>
          <w:color w:val="000000"/>
          <w:sz w:val="24"/>
          <w:szCs w:val="24"/>
        </w:rPr>
        <w:br/>
        <w:t>10. Sastavio sam Pregled imovine i obveza (sukladno čl. 223. SZ),</w:t>
      </w:r>
      <w:r w:rsidRPr="004C50C8">
        <w:rPr>
          <w:rFonts w:ascii="Arial" w:hAnsi="Arial" w:cs="Arial"/>
          <w:color w:val="000000"/>
          <w:sz w:val="24"/>
          <w:szCs w:val="24"/>
        </w:rPr>
        <w:br/>
        <w:t>11. Izradio sam predračun troškova stečajnog postupka.</w:t>
      </w:r>
      <w:r w:rsidRPr="004C50C8">
        <w:rPr>
          <w:rFonts w:ascii="Arial" w:hAnsi="Arial" w:cs="Arial"/>
          <w:color w:val="000000"/>
          <w:sz w:val="24"/>
          <w:szCs w:val="24"/>
        </w:rPr>
        <w:br/>
      </w:r>
      <w:r w:rsidRPr="004C50C8">
        <w:rPr>
          <w:rFonts w:ascii="Arial" w:hAnsi="Arial" w:cs="Arial"/>
          <w:bCs/>
          <w:color w:val="000000"/>
          <w:sz w:val="24"/>
          <w:szCs w:val="24"/>
        </w:rPr>
        <w:t>IV. IMOVINA DRUŠTVA</w:t>
      </w:r>
      <w:r w:rsidRPr="004C50C8">
        <w:rPr>
          <w:rFonts w:ascii="Arial" w:hAnsi="Arial" w:cs="Arial"/>
          <w:bCs/>
          <w:color w:val="000000"/>
          <w:sz w:val="24"/>
          <w:szCs w:val="24"/>
        </w:rPr>
        <w:br/>
        <w:t>IV.I. Pokretnine</w:t>
      </w:r>
      <w:r w:rsidRPr="004C50C8">
        <w:rPr>
          <w:rFonts w:ascii="Arial" w:hAnsi="Arial" w:cs="Arial"/>
          <w:bCs/>
          <w:color w:val="000000"/>
          <w:sz w:val="24"/>
          <w:szCs w:val="24"/>
        </w:rPr>
        <w:br/>
      </w:r>
      <w:r w:rsidRPr="004C50C8">
        <w:rPr>
          <w:rFonts w:ascii="Arial" w:hAnsi="Arial" w:cs="Arial"/>
          <w:color w:val="000000"/>
          <w:sz w:val="24"/>
          <w:szCs w:val="24"/>
        </w:rPr>
        <w:t>Prema uvjerenju Stanice za tehnički pregled vozila Autocentar Agram d.d. proizlazi da</w:t>
      </w:r>
      <w:r w:rsidRPr="004C50C8">
        <w:rPr>
          <w:rFonts w:ascii="Arial" w:hAnsi="Arial" w:cs="Arial"/>
          <w:color w:val="000000"/>
          <w:sz w:val="24"/>
          <w:szCs w:val="24"/>
        </w:rPr>
        <w:br/>
        <w:t xml:space="preserve">je dužnik evidentiran kao vlasnik vozila M1, marka </w:t>
      </w:r>
      <w:r w:rsidRPr="004C50C8">
        <w:rPr>
          <w:rFonts w:ascii="Arial" w:hAnsi="Arial" w:cs="Arial"/>
          <w:bCs/>
          <w:color w:val="000000"/>
          <w:sz w:val="24"/>
          <w:szCs w:val="24"/>
        </w:rPr>
        <w:t>MAZDA 626 2.0 VOJAGER</w:t>
      </w:r>
      <w:r w:rsidRPr="004C50C8">
        <w:rPr>
          <w:rFonts w:ascii="Arial" w:hAnsi="Arial" w:cs="Arial"/>
          <w:color w:val="000000"/>
          <w:sz w:val="24"/>
          <w:szCs w:val="24"/>
        </w:rPr>
        <w:t>, godina</w:t>
      </w:r>
      <w:r w:rsidRPr="004C50C8">
        <w:rPr>
          <w:rFonts w:ascii="Arial" w:hAnsi="Arial" w:cs="Arial"/>
          <w:color w:val="000000"/>
          <w:sz w:val="24"/>
          <w:szCs w:val="24"/>
        </w:rPr>
        <w:br/>
        <w:t>proizvodnje 1999., broj šasije JMZGW19S201131587, reg.</w:t>
      </w:r>
      <w:r w:rsidR="00823B41">
        <w:rPr>
          <w:rFonts w:ascii="Arial" w:hAnsi="Arial" w:cs="Arial"/>
          <w:color w:val="000000"/>
          <w:sz w:val="24"/>
          <w:szCs w:val="24"/>
        </w:rPr>
        <w:t xml:space="preserve"> oznaka KR 893 KG, datum odjave </w:t>
      </w:r>
      <w:r w:rsidRPr="004C50C8">
        <w:rPr>
          <w:rFonts w:ascii="Arial" w:hAnsi="Arial" w:cs="Arial"/>
          <w:color w:val="000000"/>
          <w:sz w:val="24"/>
          <w:szCs w:val="24"/>
        </w:rPr>
        <w:t xml:space="preserve">24.09.2021 te kao vlasnik vozila N1, marka </w:t>
      </w:r>
      <w:r w:rsidRPr="004C50C8">
        <w:rPr>
          <w:rFonts w:ascii="Arial" w:hAnsi="Arial" w:cs="Arial"/>
          <w:bCs/>
          <w:color w:val="000000"/>
          <w:sz w:val="24"/>
          <w:szCs w:val="24"/>
        </w:rPr>
        <w:t>MERCEDES SPRINTER 315 CDI</w:t>
      </w:r>
      <w:r w:rsidR="00823B41">
        <w:rPr>
          <w:rFonts w:ascii="Arial" w:hAnsi="Arial" w:cs="Arial"/>
          <w:color w:val="000000"/>
          <w:sz w:val="24"/>
          <w:szCs w:val="24"/>
        </w:rPr>
        <w:t xml:space="preserve">, godina </w:t>
      </w:r>
      <w:r w:rsidRPr="004C50C8">
        <w:rPr>
          <w:rFonts w:ascii="Arial" w:hAnsi="Arial" w:cs="Arial"/>
          <w:color w:val="000000"/>
          <w:sz w:val="24"/>
          <w:szCs w:val="24"/>
        </w:rPr>
        <w:t>proizvodnje 2007., broj šasije WDB9062331N358149, reg. oznaka KR 562 KN, datum od</w:t>
      </w:r>
      <w:r w:rsidR="00823B41">
        <w:rPr>
          <w:rFonts w:ascii="Arial" w:hAnsi="Arial" w:cs="Arial"/>
          <w:color w:val="000000"/>
          <w:sz w:val="24"/>
          <w:szCs w:val="24"/>
        </w:rPr>
        <w:t xml:space="preserve">jave </w:t>
      </w:r>
      <w:r w:rsidRPr="004C50C8">
        <w:rPr>
          <w:rFonts w:ascii="Arial" w:hAnsi="Arial" w:cs="Arial"/>
          <w:color w:val="000000"/>
          <w:sz w:val="24"/>
          <w:szCs w:val="24"/>
        </w:rPr>
        <w:t>05.05.2022.g.</w:t>
      </w:r>
      <w:r w:rsidRPr="004C50C8">
        <w:rPr>
          <w:rFonts w:ascii="Arial" w:hAnsi="Arial" w:cs="Arial"/>
          <w:color w:val="000000"/>
          <w:sz w:val="24"/>
          <w:szCs w:val="24"/>
        </w:rPr>
        <w:br/>
        <w:t>Direktor društva i vlasnik vozila, posebno ističe za vozilo MERCEDES SPRINTER</w:t>
      </w:r>
      <w:r w:rsidRPr="004C50C8">
        <w:rPr>
          <w:rFonts w:ascii="Arial" w:hAnsi="Arial" w:cs="Arial"/>
          <w:color w:val="000000"/>
          <w:sz w:val="24"/>
          <w:szCs w:val="24"/>
        </w:rPr>
        <w:br/>
        <w:t xml:space="preserve">315 CDI kako je u jako lošem stanju, kako ima 500.000,00 km, </w:t>
      </w:r>
      <w:r w:rsidR="00823B41">
        <w:rPr>
          <w:rFonts w:ascii="Arial" w:hAnsi="Arial" w:cs="Arial"/>
          <w:color w:val="000000"/>
          <w:sz w:val="24"/>
          <w:szCs w:val="24"/>
        </w:rPr>
        <w:t xml:space="preserve">kako nije u voznom stanju te da </w:t>
      </w:r>
      <w:r w:rsidRPr="004C50C8">
        <w:rPr>
          <w:rFonts w:ascii="Arial" w:hAnsi="Arial" w:cs="Arial"/>
          <w:color w:val="000000"/>
          <w:sz w:val="24"/>
          <w:szCs w:val="24"/>
        </w:rPr>
        <w:t>bi bio u voznom stanju kako treba popraviti na vozilu turbinu, akum</w:t>
      </w:r>
      <w:r w:rsidR="00823B41">
        <w:rPr>
          <w:rFonts w:ascii="Arial" w:hAnsi="Arial" w:cs="Arial"/>
          <w:color w:val="000000"/>
          <w:sz w:val="24"/>
          <w:szCs w:val="24"/>
        </w:rPr>
        <w:t xml:space="preserve">ulator, diferencijalu i ostaloe </w:t>
      </w:r>
      <w:r w:rsidRPr="004C50C8">
        <w:rPr>
          <w:rFonts w:ascii="Arial" w:hAnsi="Arial" w:cs="Arial"/>
          <w:color w:val="000000"/>
          <w:sz w:val="24"/>
          <w:szCs w:val="24"/>
        </w:rPr>
        <w:t>potrošne stvari. Vozilo je odjavljeno 5.5.2022. Mercedes Sprin</w:t>
      </w:r>
      <w:r w:rsidR="00823B41">
        <w:rPr>
          <w:rFonts w:ascii="Arial" w:hAnsi="Arial" w:cs="Arial"/>
          <w:color w:val="000000"/>
          <w:sz w:val="24"/>
          <w:szCs w:val="24"/>
        </w:rPr>
        <w:t xml:space="preserve">ter vrijedi po kazivanju Šuleka </w:t>
      </w:r>
      <w:r w:rsidRPr="004C50C8">
        <w:rPr>
          <w:rFonts w:ascii="Arial" w:hAnsi="Arial" w:cs="Arial"/>
          <w:color w:val="000000"/>
          <w:sz w:val="24"/>
          <w:szCs w:val="24"/>
        </w:rPr>
        <w:t>cca 10.000,00 kn jer nije u voznom stanju. Ističe da samo registra</w:t>
      </w:r>
      <w:r w:rsidR="00574B27">
        <w:rPr>
          <w:rFonts w:ascii="Arial" w:hAnsi="Arial" w:cs="Arial"/>
          <w:color w:val="000000"/>
          <w:sz w:val="24"/>
          <w:szCs w:val="24"/>
        </w:rPr>
        <w:t xml:space="preserve">cija košta 7.000,00 kn, turbina </w:t>
      </w:r>
      <w:r w:rsidRPr="004C50C8">
        <w:rPr>
          <w:rFonts w:ascii="Arial" w:hAnsi="Arial" w:cs="Arial"/>
          <w:color w:val="000000"/>
          <w:sz w:val="24"/>
          <w:szCs w:val="24"/>
        </w:rPr>
        <w:t>4.000,00 kn, akumulator između 2.000,00 – 3.000,00 kn, kako teretno vozilo troši 15 L/100 km.</w:t>
      </w:r>
      <w:r w:rsidRPr="004C50C8">
        <w:rPr>
          <w:rFonts w:ascii="Arial" w:hAnsi="Arial" w:cs="Arial"/>
          <w:color w:val="000000"/>
          <w:sz w:val="24"/>
          <w:szCs w:val="24"/>
        </w:rPr>
        <w:br/>
        <w:t>Dakle, da bi teretno vozilo bilo u voznom stanju treba u njega</w:t>
      </w:r>
      <w:r w:rsidR="00574B27">
        <w:rPr>
          <w:rFonts w:ascii="Arial" w:hAnsi="Arial" w:cs="Arial"/>
          <w:color w:val="000000"/>
          <w:sz w:val="24"/>
          <w:szCs w:val="24"/>
        </w:rPr>
        <w:t xml:space="preserve"> odmah, jednokratno uložiti (sa </w:t>
      </w:r>
      <w:r w:rsidRPr="004C50C8">
        <w:rPr>
          <w:rFonts w:ascii="Arial" w:hAnsi="Arial" w:cs="Arial"/>
          <w:color w:val="000000"/>
          <w:sz w:val="24"/>
          <w:szCs w:val="24"/>
        </w:rPr>
        <w:t>registracijom) cca 15.000,00 – 20.000,00 kn.</w:t>
      </w:r>
      <w:r w:rsidRPr="004C50C8">
        <w:rPr>
          <w:rFonts w:ascii="Arial" w:hAnsi="Arial" w:cs="Arial"/>
          <w:color w:val="000000"/>
          <w:sz w:val="24"/>
          <w:szCs w:val="24"/>
        </w:rPr>
        <w:br/>
        <w:t>Nadalje, direktor dužnika navodi kako je Mercedes sprinter platio 21.000,00 kn (HAC</w:t>
      </w:r>
      <w:r w:rsidRPr="004C50C8">
        <w:rPr>
          <w:rFonts w:ascii="Arial" w:hAnsi="Arial" w:cs="Arial"/>
          <w:color w:val="000000"/>
          <w:sz w:val="24"/>
          <w:szCs w:val="24"/>
        </w:rPr>
        <w:br/>
        <w:t>je prodao trećoj osobi od koje je dužnik ŠUL-MONTAŽA j.d.o</w:t>
      </w:r>
      <w:r w:rsidR="00574B27">
        <w:rPr>
          <w:rFonts w:ascii="Arial" w:hAnsi="Arial" w:cs="Arial"/>
          <w:color w:val="000000"/>
          <w:sz w:val="24"/>
          <w:szCs w:val="24"/>
        </w:rPr>
        <w:t xml:space="preserve">.o.o kupila kombi). Navodi kako </w:t>
      </w:r>
      <w:r w:rsidRPr="004C50C8">
        <w:rPr>
          <w:rFonts w:ascii="Arial" w:hAnsi="Arial" w:cs="Arial"/>
          <w:color w:val="000000"/>
          <w:sz w:val="24"/>
          <w:szCs w:val="24"/>
        </w:rPr>
        <w:t>će poslati stečajnom upravitelju ugovor o kupoprodaji vozila od 2.5.2020.g.</w:t>
      </w:r>
      <w:r w:rsidRPr="004C50C8">
        <w:rPr>
          <w:rFonts w:ascii="Arial" w:hAnsi="Arial" w:cs="Arial"/>
          <w:color w:val="000000"/>
          <w:sz w:val="24"/>
          <w:szCs w:val="24"/>
        </w:rPr>
        <w:br/>
        <w:t>Na temelju kataloške procjene vozila Centra za vozila Hrvatske utvrđene su kataloške</w:t>
      </w:r>
      <w:r w:rsidRPr="004C50C8">
        <w:rPr>
          <w:rFonts w:ascii="Arial" w:hAnsi="Arial" w:cs="Arial"/>
          <w:color w:val="000000"/>
          <w:sz w:val="24"/>
          <w:szCs w:val="24"/>
        </w:rPr>
        <w:br/>
        <w:t>orijentacijske vrijednosti oba vozila, i to za osobno vozilo M1, marka MAZDA 626 2.0</w:t>
      </w:r>
      <w:r w:rsidRPr="004C50C8">
        <w:rPr>
          <w:rFonts w:ascii="Arial" w:hAnsi="Arial" w:cs="Arial"/>
          <w:color w:val="000000"/>
          <w:sz w:val="24"/>
          <w:szCs w:val="24"/>
        </w:rPr>
        <w:br/>
        <w:t>VOJAGER kataloška orijentacijska vrijednost u iznosu od 6.192,</w:t>
      </w:r>
      <w:r w:rsidR="00574B27">
        <w:rPr>
          <w:rFonts w:ascii="Arial" w:hAnsi="Arial" w:cs="Arial"/>
          <w:color w:val="000000"/>
          <w:sz w:val="24"/>
          <w:szCs w:val="24"/>
        </w:rPr>
        <w:t xml:space="preserve">00 kn, te za teretno vozilo N1, </w:t>
      </w:r>
      <w:r w:rsidRPr="004C50C8">
        <w:rPr>
          <w:rFonts w:ascii="Arial" w:hAnsi="Arial" w:cs="Arial"/>
          <w:color w:val="000000"/>
          <w:sz w:val="24"/>
          <w:szCs w:val="24"/>
        </w:rPr>
        <w:t>marka MERCEDES SPRINTER 315 CDI kataloška orijen</w:t>
      </w:r>
      <w:r w:rsidR="00574B27">
        <w:rPr>
          <w:rFonts w:ascii="Arial" w:hAnsi="Arial" w:cs="Arial"/>
          <w:color w:val="000000"/>
          <w:sz w:val="24"/>
          <w:szCs w:val="24"/>
        </w:rPr>
        <w:t xml:space="preserve">tacijska vrijednost u iznosu od </w:t>
      </w:r>
      <w:r w:rsidRPr="004C50C8">
        <w:rPr>
          <w:rFonts w:ascii="Arial" w:hAnsi="Arial" w:cs="Arial"/>
          <w:color w:val="000000"/>
          <w:sz w:val="24"/>
          <w:szCs w:val="24"/>
        </w:rPr>
        <w:t>50.323,00 kn.</w:t>
      </w:r>
      <w:r w:rsidRPr="004C50C8">
        <w:rPr>
          <w:rFonts w:ascii="Arial" w:hAnsi="Arial" w:cs="Arial"/>
          <w:color w:val="000000"/>
          <w:sz w:val="24"/>
          <w:szCs w:val="24"/>
        </w:rPr>
        <w:br/>
        <w:t>Međutim, stečajni upravitelj smatra kako je realna vrijednost motornog vozila</w:t>
      </w:r>
      <w:r w:rsidRPr="004C50C8">
        <w:rPr>
          <w:rFonts w:ascii="Arial" w:hAnsi="Arial" w:cs="Arial"/>
          <w:color w:val="000000"/>
          <w:sz w:val="24"/>
          <w:szCs w:val="24"/>
        </w:rPr>
        <w:br/>
        <w:t xml:space="preserve">MERCEDES SPRINTER 315 CDI daleko ispod 50.323,00 kn </w:t>
      </w:r>
      <w:r w:rsidR="00574B27">
        <w:rPr>
          <w:rFonts w:ascii="Arial" w:hAnsi="Arial" w:cs="Arial"/>
          <w:color w:val="000000"/>
          <w:sz w:val="24"/>
          <w:szCs w:val="24"/>
        </w:rPr>
        <w:t xml:space="preserve">s obzirom na stanje vozila koje </w:t>
      </w:r>
      <w:r w:rsidRPr="004C50C8">
        <w:rPr>
          <w:rFonts w:ascii="Arial" w:hAnsi="Arial" w:cs="Arial"/>
          <w:color w:val="000000"/>
          <w:sz w:val="24"/>
          <w:szCs w:val="24"/>
        </w:rPr>
        <w:t>je utvrdio pregledavši vozilo i budući da je odjavljeno. Tek na</w:t>
      </w:r>
      <w:r w:rsidR="00574B27">
        <w:rPr>
          <w:rFonts w:ascii="Arial" w:hAnsi="Arial" w:cs="Arial"/>
          <w:color w:val="000000"/>
          <w:sz w:val="24"/>
          <w:szCs w:val="24"/>
        </w:rPr>
        <w:t xml:space="preserve">kon prometnog vještačenja će se </w:t>
      </w:r>
      <w:r w:rsidRPr="004C50C8">
        <w:rPr>
          <w:rFonts w:ascii="Arial" w:hAnsi="Arial" w:cs="Arial"/>
          <w:color w:val="000000"/>
          <w:sz w:val="24"/>
          <w:szCs w:val="24"/>
        </w:rPr>
        <w:t>moći utvrditi stvarna vrijednost vozila. Stečajni upravitelj vjeru</w:t>
      </w:r>
      <w:r w:rsidR="00574B27">
        <w:rPr>
          <w:rFonts w:ascii="Arial" w:hAnsi="Arial" w:cs="Arial"/>
          <w:color w:val="000000"/>
          <w:sz w:val="24"/>
          <w:szCs w:val="24"/>
        </w:rPr>
        <w:t xml:space="preserve">je da je moguća situacija da se </w:t>
      </w:r>
      <w:r w:rsidRPr="004C50C8">
        <w:rPr>
          <w:rFonts w:ascii="Arial" w:hAnsi="Arial" w:cs="Arial"/>
          <w:color w:val="000000"/>
          <w:sz w:val="24"/>
          <w:szCs w:val="24"/>
        </w:rPr>
        <w:t>nakon nalaza i mišljenja prometnog vještaka u odnosu na vrijedno</w:t>
      </w:r>
      <w:r w:rsidR="00574B27">
        <w:rPr>
          <w:rFonts w:ascii="Arial" w:hAnsi="Arial" w:cs="Arial"/>
          <w:color w:val="000000"/>
          <w:sz w:val="24"/>
          <w:szCs w:val="24"/>
        </w:rPr>
        <w:t xml:space="preserve">st vozila čak predloži obustava </w:t>
      </w:r>
      <w:r w:rsidRPr="004C50C8">
        <w:rPr>
          <w:rFonts w:ascii="Arial" w:hAnsi="Arial" w:cs="Arial"/>
          <w:color w:val="000000"/>
          <w:sz w:val="24"/>
          <w:szCs w:val="24"/>
        </w:rPr>
        <w:t>stečajnog postupka sukladno članku 293. Stečajnog zakona radi</w:t>
      </w:r>
      <w:r w:rsidR="00574B27">
        <w:rPr>
          <w:rFonts w:ascii="Arial" w:hAnsi="Arial" w:cs="Arial"/>
          <w:color w:val="000000"/>
          <w:sz w:val="24"/>
          <w:szCs w:val="24"/>
        </w:rPr>
        <w:t xml:space="preserve"> nedostatnosti stečajne mase da </w:t>
      </w:r>
      <w:r w:rsidRPr="004C50C8">
        <w:rPr>
          <w:rFonts w:ascii="Arial" w:hAnsi="Arial" w:cs="Arial"/>
          <w:color w:val="000000"/>
          <w:sz w:val="24"/>
          <w:szCs w:val="24"/>
        </w:rPr>
        <w:t>se namire troškovi stečajnog postupka.</w:t>
      </w:r>
      <w:r w:rsidRPr="004C50C8">
        <w:rPr>
          <w:rFonts w:ascii="Arial" w:hAnsi="Arial" w:cs="Arial"/>
          <w:color w:val="000000"/>
          <w:sz w:val="24"/>
          <w:szCs w:val="24"/>
        </w:rPr>
        <w:br/>
      </w:r>
      <w:r w:rsidRPr="004C50C8">
        <w:rPr>
          <w:rFonts w:ascii="Arial" w:hAnsi="Arial" w:cs="Arial"/>
          <w:bCs/>
          <w:color w:val="000000"/>
          <w:sz w:val="24"/>
          <w:szCs w:val="24"/>
        </w:rPr>
        <w:t>IV.II. Nekretnine</w:t>
      </w:r>
      <w:r w:rsidRPr="004C50C8">
        <w:rPr>
          <w:rFonts w:ascii="Arial" w:hAnsi="Arial" w:cs="Arial"/>
          <w:bCs/>
          <w:color w:val="000000"/>
          <w:sz w:val="24"/>
          <w:szCs w:val="24"/>
        </w:rPr>
        <w:br/>
      </w:r>
      <w:r w:rsidRPr="004C50C8">
        <w:rPr>
          <w:rFonts w:ascii="Arial" w:hAnsi="Arial" w:cs="Arial"/>
          <w:color w:val="000000"/>
          <w:sz w:val="24"/>
          <w:szCs w:val="24"/>
        </w:rPr>
        <w:t>Prema Potvrdi Općinskog građanskog suda u Zagrebu, zemljišnoknjižni odjel od 21.</w:t>
      </w:r>
      <w:r w:rsidRPr="004C50C8">
        <w:rPr>
          <w:rFonts w:ascii="Arial" w:hAnsi="Arial" w:cs="Arial"/>
          <w:color w:val="000000"/>
          <w:sz w:val="24"/>
          <w:szCs w:val="24"/>
        </w:rPr>
        <w:br/>
        <w:t xml:space="preserve">ožujka 2022. proizlazi da dužnik </w:t>
      </w:r>
      <w:r w:rsidRPr="004C50C8">
        <w:rPr>
          <w:rFonts w:ascii="Arial" w:hAnsi="Arial" w:cs="Arial"/>
          <w:bCs/>
          <w:color w:val="000000"/>
          <w:sz w:val="24"/>
          <w:szCs w:val="24"/>
        </w:rPr>
        <w:t xml:space="preserve">nije upisan kao vlasnik nekretnina </w:t>
      </w:r>
      <w:r w:rsidR="00574B27">
        <w:rPr>
          <w:rFonts w:ascii="Arial" w:hAnsi="Arial" w:cs="Arial"/>
          <w:color w:val="000000"/>
          <w:sz w:val="24"/>
          <w:szCs w:val="24"/>
        </w:rPr>
        <w:t xml:space="preserve">na području </w:t>
      </w:r>
      <w:r w:rsidR="00574B27">
        <w:rPr>
          <w:rFonts w:ascii="Arial" w:hAnsi="Arial" w:cs="Arial"/>
          <w:color w:val="000000"/>
          <w:sz w:val="24"/>
          <w:szCs w:val="24"/>
        </w:rPr>
        <w:lastRenderedPageBreak/>
        <w:t xml:space="preserve">nadležnosti </w:t>
      </w:r>
      <w:r w:rsidRPr="004C50C8">
        <w:rPr>
          <w:rFonts w:ascii="Arial" w:hAnsi="Arial" w:cs="Arial"/>
          <w:color w:val="000000"/>
          <w:sz w:val="24"/>
          <w:szCs w:val="24"/>
        </w:rPr>
        <w:t>navedenog zemljišnoknjižnog odjela.</w:t>
      </w:r>
      <w:r w:rsidRPr="004C50C8">
        <w:rPr>
          <w:rFonts w:ascii="Arial" w:hAnsi="Arial" w:cs="Arial"/>
          <w:color w:val="000000"/>
          <w:sz w:val="24"/>
          <w:szCs w:val="24"/>
        </w:rPr>
        <w:br/>
        <w:t>Prema Uvjerenju Državne geodetske uprave proizlazi kako dužniku nije upisan u</w:t>
      </w:r>
      <w:r w:rsidRPr="004C50C8">
        <w:rPr>
          <w:rFonts w:ascii="Arial" w:hAnsi="Arial" w:cs="Arial"/>
          <w:color w:val="000000"/>
          <w:sz w:val="24"/>
          <w:szCs w:val="24"/>
        </w:rPr>
        <w:br/>
        <w:t>katastarski operat kao posjednik nekretnina.</w:t>
      </w:r>
      <w:r w:rsidRPr="004C50C8">
        <w:rPr>
          <w:rFonts w:ascii="Arial" w:hAnsi="Arial" w:cs="Arial"/>
          <w:color w:val="000000"/>
          <w:sz w:val="24"/>
          <w:szCs w:val="24"/>
        </w:rPr>
        <w:br/>
        <w:t>DOKAZI:</w:t>
      </w:r>
      <w:r w:rsidRPr="004C50C8">
        <w:rPr>
          <w:rFonts w:ascii="Arial" w:hAnsi="Arial" w:cs="Arial"/>
          <w:color w:val="000000"/>
          <w:sz w:val="24"/>
          <w:szCs w:val="24"/>
        </w:rPr>
        <w:br/>
        <w:t>- Potvrda Općinskog građanskog suda u Zagrebu, zemljišnoknjižni odjel</w:t>
      </w:r>
      <w:r w:rsidRPr="004C50C8">
        <w:rPr>
          <w:rFonts w:ascii="Arial" w:hAnsi="Arial" w:cs="Arial"/>
          <w:color w:val="000000"/>
          <w:sz w:val="24"/>
          <w:szCs w:val="24"/>
        </w:rPr>
        <w:br/>
        <w:t>- Uvjerenje DGU</w:t>
      </w:r>
      <w:r w:rsidRPr="004C50C8">
        <w:rPr>
          <w:rFonts w:ascii="Arial" w:hAnsi="Arial" w:cs="Arial"/>
          <w:color w:val="000000"/>
          <w:sz w:val="24"/>
          <w:szCs w:val="24"/>
        </w:rPr>
        <w:br/>
      </w:r>
      <w:r w:rsidRPr="004C50C8">
        <w:rPr>
          <w:rFonts w:ascii="Arial" w:hAnsi="Arial" w:cs="Arial"/>
          <w:bCs/>
          <w:color w:val="000000"/>
          <w:sz w:val="24"/>
          <w:szCs w:val="24"/>
        </w:rPr>
        <w:t>V. UGOVORI O NAJMU/ZAKUPU I UGOVORI O RADU i slično</w:t>
      </w:r>
      <w:r w:rsidRPr="004C50C8">
        <w:rPr>
          <w:rFonts w:ascii="Arial" w:hAnsi="Arial" w:cs="Arial"/>
          <w:bCs/>
          <w:color w:val="000000"/>
          <w:sz w:val="24"/>
          <w:szCs w:val="24"/>
        </w:rPr>
        <w:br/>
      </w:r>
      <w:r w:rsidRPr="004C50C8">
        <w:rPr>
          <w:rFonts w:ascii="Arial" w:hAnsi="Arial" w:cs="Arial"/>
          <w:color w:val="000000"/>
          <w:sz w:val="24"/>
          <w:szCs w:val="24"/>
        </w:rPr>
        <w:t>Na dan otvaranja stečajnog postupka dužnik nije bio u ugovornom odnosnu s osnova</w:t>
      </w:r>
      <w:r w:rsidRPr="004C50C8">
        <w:rPr>
          <w:rFonts w:ascii="Arial" w:hAnsi="Arial" w:cs="Arial"/>
          <w:color w:val="000000"/>
          <w:sz w:val="24"/>
          <w:szCs w:val="24"/>
        </w:rPr>
        <w:br/>
        <w:t>najma/zakupa, dok je otkazan Ugovor o radu jedinom radniku Marijan Šulek, OIB: 90081253946.</w:t>
      </w:r>
      <w:r w:rsidRPr="004C50C8">
        <w:rPr>
          <w:rFonts w:ascii="Arial" w:hAnsi="Arial" w:cs="Arial"/>
          <w:color w:val="000000"/>
          <w:sz w:val="24"/>
          <w:szCs w:val="24"/>
        </w:rPr>
        <w:br/>
        <w:t>Sklopljen je ugovor o obavljanju knjigovodstvenih usluga, dok sklopljenih ugovora o radu</w:t>
      </w:r>
      <w:r w:rsidRPr="004C50C8">
        <w:rPr>
          <w:rFonts w:ascii="Arial" w:hAnsi="Arial" w:cs="Arial"/>
          <w:color w:val="000000"/>
          <w:sz w:val="24"/>
          <w:szCs w:val="24"/>
        </w:rPr>
        <w:br/>
        <w:t>nema.</w:t>
      </w:r>
      <w:r w:rsidRPr="004C50C8">
        <w:rPr>
          <w:rFonts w:ascii="Arial" w:hAnsi="Arial" w:cs="Arial"/>
          <w:color w:val="000000"/>
          <w:sz w:val="24"/>
          <w:szCs w:val="24"/>
        </w:rPr>
        <w:br/>
      </w:r>
      <w:r w:rsidRPr="004C50C8">
        <w:rPr>
          <w:rFonts w:ascii="Arial" w:hAnsi="Arial" w:cs="Arial"/>
          <w:bCs/>
          <w:color w:val="000000"/>
          <w:sz w:val="24"/>
          <w:szCs w:val="24"/>
        </w:rPr>
        <w:t>VI. PARNIČNI I DRUGI SUDSKI I/ILI UPRAVNI POSTUPCI</w:t>
      </w:r>
      <w:r w:rsidRPr="004C50C8">
        <w:rPr>
          <w:rFonts w:ascii="Arial" w:hAnsi="Arial" w:cs="Arial"/>
          <w:bCs/>
          <w:color w:val="000000"/>
          <w:sz w:val="24"/>
          <w:szCs w:val="24"/>
        </w:rPr>
        <w:br/>
      </w:r>
      <w:r w:rsidRPr="004C50C8">
        <w:rPr>
          <w:rFonts w:ascii="Arial" w:hAnsi="Arial" w:cs="Arial"/>
          <w:color w:val="000000"/>
          <w:sz w:val="24"/>
          <w:szCs w:val="24"/>
        </w:rPr>
        <w:t>Uvidom u sustav e-komunikacije pod „postojećim predmetima“, a prema OIB-u dužnika</w:t>
      </w:r>
      <w:r w:rsidRPr="004C50C8">
        <w:rPr>
          <w:rFonts w:ascii="Arial" w:hAnsi="Arial" w:cs="Arial"/>
          <w:color w:val="000000"/>
          <w:sz w:val="24"/>
          <w:szCs w:val="24"/>
        </w:rPr>
        <w:br/>
        <w:t>utvrđeno je da dužnik nema aktivnih sudskih sporova i/ili postupaka.</w:t>
      </w:r>
      <w:r w:rsidRPr="004C50C8">
        <w:rPr>
          <w:rFonts w:ascii="Arial" w:hAnsi="Arial" w:cs="Arial"/>
          <w:color w:val="000000"/>
          <w:sz w:val="24"/>
          <w:szCs w:val="24"/>
        </w:rPr>
        <w:br/>
      </w:r>
      <w:r w:rsidRPr="004C50C8">
        <w:rPr>
          <w:rFonts w:ascii="Arial" w:hAnsi="Arial" w:cs="Arial"/>
          <w:bCs/>
          <w:color w:val="000000"/>
          <w:sz w:val="24"/>
          <w:szCs w:val="24"/>
        </w:rPr>
        <w:t>VII. PREDRAČUN TROŠKOVA</w:t>
      </w:r>
      <w:r w:rsidRPr="004C50C8">
        <w:rPr>
          <w:rFonts w:ascii="Arial" w:hAnsi="Arial" w:cs="Arial"/>
          <w:bCs/>
          <w:color w:val="000000"/>
          <w:sz w:val="24"/>
          <w:szCs w:val="24"/>
        </w:rPr>
        <w:br/>
      </w:r>
      <w:r w:rsidRPr="004C50C8">
        <w:rPr>
          <w:rFonts w:ascii="Arial" w:hAnsi="Arial" w:cs="Arial"/>
          <w:color w:val="000000"/>
          <w:sz w:val="24"/>
          <w:szCs w:val="24"/>
        </w:rPr>
        <w:t>1. Dospjeli nepodmireni troškovi od 15. ožujka 2022. do 23. lipnja 2022.</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Vrsta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jednokratno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Mjeseci/kom.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Ukupno</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Izrada pečata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149,00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149,00 kn</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Materijalni troškovi (poštarina, biljezi, pristojbe)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193,60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193,60 kn</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Plaća-otkazni rok Marijan Šulek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3.610,95 kn</w:t>
            </w:r>
          </w:p>
        </w:tc>
        <w:tc>
          <w:tcPr>
            <w:tcW w:w="1250"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c>
          <w:tcPr>
            <w:tcW w:w="1250"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000000"/>
                <w:sz w:val="24"/>
                <w:szCs w:val="24"/>
              </w:rPr>
              <w:t>UKUPNO</w:t>
            </w:r>
            <w:r w:rsidRPr="004C50C8">
              <w:rPr>
                <w:rFonts w:ascii="Arial" w:hAnsi="Arial" w:cs="Arial"/>
                <w:color w:val="000000"/>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000000"/>
                <w:sz w:val="24"/>
                <w:szCs w:val="24"/>
              </w:rPr>
              <w:t>3.953,55 kn</w:t>
            </w:r>
          </w:p>
        </w:tc>
        <w:tc>
          <w:tcPr>
            <w:tcW w:w="1250"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c>
          <w:tcPr>
            <w:tcW w:w="1250" w:type="pct"/>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r>
    </w:tbl>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2. Predračun troškova za naredno šestomjesečno razdoblje od 2</w:t>
      </w:r>
      <w:r w:rsidR="00574B27">
        <w:rPr>
          <w:rFonts w:ascii="Arial" w:hAnsi="Arial" w:cs="Arial"/>
          <w:color w:val="000000"/>
          <w:sz w:val="24"/>
          <w:szCs w:val="24"/>
        </w:rPr>
        <w:t xml:space="preserve">3. lipnja 2022. do 23. prosinca </w:t>
      </w:r>
      <w:r w:rsidRPr="004C50C8">
        <w:rPr>
          <w:rFonts w:ascii="Arial" w:hAnsi="Arial" w:cs="Arial"/>
          <w:color w:val="000000"/>
          <w:sz w:val="24"/>
          <w:szCs w:val="24"/>
        </w:rPr>
        <w:t>2022.</w:t>
      </w:r>
      <w:r w:rsidRPr="004C50C8">
        <w:rPr>
          <w:rFonts w:ascii="Arial" w:hAnsi="Arial" w:cs="Arial"/>
          <w:color w:val="000000"/>
          <w:sz w:val="24"/>
          <w:szCs w:val="24"/>
        </w:rPr>
        <w:br/>
        <w:t xml:space="preserve">U skladu sa čl.89. SZ-a predračun troškova stečajnog postupka </w:t>
      </w:r>
      <w:r w:rsidR="00574B27">
        <w:rPr>
          <w:rFonts w:ascii="Arial" w:hAnsi="Arial" w:cs="Arial"/>
          <w:color w:val="000000"/>
          <w:sz w:val="24"/>
          <w:szCs w:val="24"/>
        </w:rPr>
        <w:t xml:space="preserve">za šestomjesečno razdoblje koje </w:t>
      </w:r>
      <w:r w:rsidRPr="004C50C8">
        <w:rPr>
          <w:rFonts w:ascii="Arial" w:hAnsi="Arial" w:cs="Arial"/>
          <w:color w:val="000000"/>
          <w:sz w:val="24"/>
          <w:szCs w:val="24"/>
        </w:rPr>
        <w:t>slijedi iznosi: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Vrsta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Mjesečno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Mjeseci/kom.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ukupno</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Troškovi računovodstva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625,00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3.750,00 kn</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Bankarski troškovi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60,00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360,00 kn</w:t>
            </w:r>
          </w:p>
        </w:tc>
      </w:tr>
      <w:tr w:rsidRPr="004C50C8" w:rsidR="00C17733" w:rsidTr="00574B27">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Materijalni troškovi (poštarina, uredski materijal,</w:t>
            </w:r>
            <w:r w:rsidRPr="004C50C8">
              <w:rPr>
                <w:rFonts w:ascii="Arial" w:hAnsi="Arial" w:cs="Arial"/>
                <w:color w:val="000000"/>
                <w:sz w:val="24"/>
                <w:szCs w:val="24"/>
              </w:rPr>
              <w:br/>
              <w:t xml:space="preserve">biljezi)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150,00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900,00 kn</w:t>
            </w:r>
          </w:p>
        </w:tc>
      </w:tr>
    </w:tbl>
    <w:p w:rsidRPr="004C50C8" w:rsidR="00C17733" w:rsidP="00C17733" w:rsidRDefault="00C17733">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4C50C8" w:rsidR="00C17733" w:rsidTr="00C17733">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Trošak sudskog vještaka za procjenu pokretnine</w:t>
            </w:r>
            <w:r w:rsidRPr="004C50C8">
              <w:rPr>
                <w:rFonts w:ascii="Arial" w:hAnsi="Arial" w:cs="Arial"/>
                <w:color w:val="000000"/>
                <w:sz w:val="24"/>
                <w:szCs w:val="24"/>
              </w:rPr>
              <w:br/>
              <w:t xml:space="preserve">(2x)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4.000,00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jednokratno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4.000,00 kn</w:t>
            </w:r>
          </w:p>
        </w:tc>
      </w:tr>
      <w:tr w:rsidRPr="004C50C8" w:rsidR="00C17733" w:rsidTr="00C17733">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Predvidiva min.bruto nagrada stečajnog upravitelja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 xml:space="preserve">Jednokratno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color w:val="000000"/>
                <w:sz w:val="24"/>
                <w:szCs w:val="24"/>
              </w:rPr>
              <w:t>10.000,00</w:t>
            </w:r>
          </w:p>
        </w:tc>
        <w:tc>
          <w:tcPr>
            <w:tcW w:w="0" w:type="auto"/>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r>
      <w:tr w:rsidRPr="004C50C8" w:rsidR="00C17733" w:rsidTr="00C17733">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000000"/>
                <w:sz w:val="24"/>
                <w:szCs w:val="24"/>
              </w:rPr>
              <w:lastRenderedPageBreak/>
              <w:t>UKUPNO</w:t>
            </w:r>
            <w:r w:rsidRPr="004C50C8">
              <w:rPr>
                <w:rFonts w:ascii="Arial" w:hAnsi="Arial" w:cs="Arial"/>
                <w:color w:val="000000"/>
                <w:sz w:val="24"/>
                <w:szCs w:val="24"/>
              </w:rPr>
              <w:t xml:space="pres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C50C8" w:rsidR="00C17733" w:rsidP="00C17733" w:rsidRDefault="00C17733">
            <w:pPr>
              <w:overflowPunct/>
              <w:autoSpaceDE/>
              <w:autoSpaceDN/>
              <w:adjustRightInd/>
              <w:textAlignment w:val="auto"/>
              <w:rPr>
                <w:rFonts w:ascii="Arial" w:hAnsi="Arial" w:cs="Arial"/>
                <w:sz w:val="24"/>
                <w:szCs w:val="24"/>
              </w:rPr>
            </w:pPr>
            <w:r w:rsidRPr="004C50C8">
              <w:rPr>
                <w:rFonts w:ascii="Arial" w:hAnsi="Arial" w:cs="Arial"/>
                <w:bCs/>
                <w:color w:val="000000"/>
                <w:sz w:val="24"/>
                <w:szCs w:val="24"/>
              </w:rPr>
              <w:t>19.010,00 kn</w:t>
            </w:r>
          </w:p>
        </w:tc>
        <w:tc>
          <w:tcPr>
            <w:tcW w:w="0" w:type="auto"/>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c>
          <w:tcPr>
            <w:tcW w:w="0" w:type="auto"/>
            <w:vAlign w:val="center"/>
            <w:hideMark/>
          </w:tcPr>
          <w:p w:rsidRPr="004C50C8" w:rsidR="00C17733" w:rsidP="00C17733" w:rsidRDefault="00C17733">
            <w:pPr>
              <w:overflowPunct/>
              <w:autoSpaceDE/>
              <w:autoSpaceDN/>
              <w:adjustRightInd/>
              <w:textAlignment w:val="auto"/>
              <w:rPr>
                <w:rFonts w:ascii="Arial" w:hAnsi="Arial" w:cs="Arial"/>
                <w:sz w:val="24"/>
                <w:szCs w:val="24"/>
              </w:rPr>
            </w:pPr>
          </w:p>
        </w:tc>
      </w:tr>
    </w:tbl>
    <w:p w:rsidRPr="00ED4167" w:rsidR="00522D16" w:rsidP="00484BAA" w:rsidRDefault="00C17733">
      <w:pPr>
        <w:rPr>
          <w:rFonts w:ascii="Arial" w:hAnsi="Arial" w:cs="Arial"/>
          <w:color w:val="000000"/>
          <w:sz w:val="24"/>
          <w:szCs w:val="24"/>
        </w:rPr>
      </w:pPr>
      <w:r w:rsidRPr="004C50C8">
        <w:rPr>
          <w:rFonts w:ascii="Arial" w:hAnsi="Arial" w:cs="Arial"/>
          <w:bCs/>
          <w:color w:val="000000"/>
          <w:sz w:val="24"/>
          <w:szCs w:val="24"/>
        </w:rPr>
        <w:t>SVEUKUPNO (1 + 2) = 22.963,55 kn</w:t>
      </w:r>
      <w:r w:rsidRPr="004C50C8">
        <w:rPr>
          <w:rFonts w:ascii="Arial" w:hAnsi="Arial" w:cs="Arial"/>
          <w:bCs/>
          <w:color w:val="000000"/>
          <w:sz w:val="24"/>
          <w:szCs w:val="24"/>
        </w:rPr>
        <w:br/>
        <w:t>VIII. ZAKLJUČAK I PRIJEDLOZI ODLUKA</w:t>
      </w:r>
      <w:r w:rsidRPr="004C50C8">
        <w:rPr>
          <w:rFonts w:ascii="Arial" w:hAnsi="Arial" w:cs="Arial"/>
          <w:bCs/>
          <w:color w:val="000000"/>
          <w:sz w:val="24"/>
          <w:szCs w:val="24"/>
        </w:rPr>
        <w:br/>
      </w:r>
      <w:r w:rsidR="00484BAA">
        <w:rPr>
          <w:rFonts w:ascii="Arial" w:hAnsi="Arial" w:cs="Arial"/>
          <w:color w:val="000000"/>
          <w:sz w:val="24"/>
          <w:szCs w:val="24"/>
        </w:rPr>
        <w:t>Stečajni</w:t>
      </w:r>
      <w:r w:rsidRPr="004C50C8">
        <w:rPr>
          <w:rFonts w:ascii="Arial" w:hAnsi="Arial" w:cs="Arial"/>
          <w:color w:val="000000"/>
          <w:sz w:val="24"/>
          <w:szCs w:val="24"/>
        </w:rPr>
        <w:t xml:space="preserve"> dužnik nema uvjeta za nastavak poslovanja.</w:t>
      </w:r>
      <w:r w:rsidRPr="004C50C8">
        <w:rPr>
          <w:rFonts w:ascii="Arial" w:hAnsi="Arial" w:cs="Arial"/>
          <w:color w:val="000000"/>
          <w:sz w:val="24"/>
          <w:szCs w:val="24"/>
        </w:rPr>
        <w:br/>
      </w:r>
      <w:r w:rsidRPr="004C50C8">
        <w:rPr>
          <w:rFonts w:ascii="Arial" w:hAnsi="Arial" w:cs="Arial"/>
          <w:bCs/>
          <w:color w:val="000000"/>
          <w:sz w:val="24"/>
          <w:szCs w:val="24"/>
        </w:rPr>
        <w:t>Na temelju ovog izvješća stečajnog upravitelja, predlaže se</w:t>
      </w:r>
      <w:r w:rsidR="00484BAA">
        <w:rPr>
          <w:rFonts w:ascii="Arial" w:hAnsi="Arial" w:cs="Arial"/>
          <w:bCs/>
          <w:color w:val="000000"/>
          <w:sz w:val="24"/>
          <w:szCs w:val="24"/>
        </w:rPr>
        <w:t xml:space="preserve"> skupštini vjerovnika donošenje </w:t>
      </w:r>
      <w:r w:rsidRPr="004C50C8">
        <w:rPr>
          <w:rFonts w:ascii="Arial" w:hAnsi="Arial" w:cs="Arial"/>
          <w:bCs/>
          <w:color w:val="000000"/>
          <w:sz w:val="24"/>
          <w:szCs w:val="24"/>
        </w:rPr>
        <w:t>sljedećih odluka:</w:t>
      </w:r>
      <w:r w:rsidRPr="004C50C8">
        <w:rPr>
          <w:rFonts w:ascii="Arial" w:hAnsi="Arial" w:cs="Arial"/>
          <w:bCs/>
          <w:color w:val="000000"/>
          <w:sz w:val="24"/>
          <w:szCs w:val="24"/>
        </w:rPr>
        <w:br/>
        <w:t xml:space="preserve">1. prihvaća se </w:t>
      </w:r>
      <w:r w:rsidRPr="004C50C8">
        <w:rPr>
          <w:rFonts w:ascii="Arial" w:hAnsi="Arial" w:cs="Arial"/>
          <w:color w:val="000000"/>
          <w:sz w:val="24"/>
          <w:szCs w:val="24"/>
        </w:rPr>
        <w:t>izvješće stečajnog upravitelja o gospodarskom p</w:t>
      </w:r>
      <w:r w:rsidR="00484BAA">
        <w:rPr>
          <w:rFonts w:ascii="Arial" w:hAnsi="Arial" w:cs="Arial"/>
          <w:color w:val="000000"/>
          <w:sz w:val="24"/>
          <w:szCs w:val="24"/>
        </w:rPr>
        <w:t xml:space="preserve">oložaju stečajnog dužnika te se </w:t>
      </w:r>
      <w:r w:rsidRPr="004C50C8">
        <w:rPr>
          <w:rFonts w:ascii="Arial" w:hAnsi="Arial" w:cs="Arial"/>
          <w:color w:val="000000"/>
          <w:sz w:val="24"/>
          <w:szCs w:val="24"/>
        </w:rPr>
        <w:t>odobravaju sve do sada poduzete radnje stečajnog upravitelja.</w:t>
      </w:r>
      <w:r w:rsidRPr="004C50C8">
        <w:rPr>
          <w:rFonts w:ascii="Arial" w:hAnsi="Arial" w:cs="Arial"/>
          <w:color w:val="000000"/>
          <w:sz w:val="24"/>
          <w:szCs w:val="24"/>
        </w:rPr>
        <w:br/>
      </w:r>
      <w:r w:rsidRPr="004C50C8">
        <w:rPr>
          <w:rFonts w:ascii="Arial" w:hAnsi="Arial" w:cs="Arial"/>
          <w:bCs/>
          <w:color w:val="000000"/>
          <w:sz w:val="24"/>
          <w:szCs w:val="24"/>
        </w:rPr>
        <w:t xml:space="preserve">2. </w:t>
      </w:r>
      <w:r w:rsidRPr="004C50C8">
        <w:rPr>
          <w:rFonts w:ascii="Arial" w:hAnsi="Arial" w:cs="Arial"/>
          <w:color w:val="000000"/>
          <w:sz w:val="24"/>
          <w:szCs w:val="24"/>
        </w:rPr>
        <w:t>utvrđuje se da nema mogućnosti da se poslovanje stečajnog dužnika nastavi ili pono</w:t>
      </w:r>
      <w:r w:rsidR="00484BAA">
        <w:rPr>
          <w:rFonts w:ascii="Arial" w:hAnsi="Arial" w:cs="Arial"/>
          <w:color w:val="000000"/>
          <w:sz w:val="24"/>
          <w:szCs w:val="24"/>
        </w:rPr>
        <w:t xml:space="preserve">vno </w:t>
      </w:r>
      <w:r w:rsidR="00B90D0D">
        <w:rPr>
          <w:rFonts w:ascii="Arial" w:hAnsi="Arial" w:cs="Arial"/>
          <w:color w:val="000000"/>
          <w:sz w:val="24"/>
          <w:szCs w:val="24"/>
        </w:rPr>
        <w:t>pokrene.</w:t>
      </w:r>
      <w:r w:rsidRPr="004C50C8">
        <w:rPr>
          <w:rFonts w:ascii="Arial" w:hAnsi="Arial" w:cs="Arial"/>
          <w:color w:val="000000"/>
          <w:sz w:val="24"/>
          <w:szCs w:val="24"/>
        </w:rPr>
        <w:br/>
      </w:r>
      <w:r w:rsidR="00B90D0D">
        <w:rPr>
          <w:rFonts w:ascii="Arial" w:hAnsi="Arial" w:cs="Arial"/>
          <w:bCs/>
          <w:color w:val="000000"/>
          <w:sz w:val="24"/>
          <w:szCs w:val="24"/>
        </w:rPr>
        <w:t>3</w:t>
      </w:r>
      <w:r w:rsidRPr="004C50C8">
        <w:rPr>
          <w:rFonts w:ascii="Arial" w:hAnsi="Arial" w:cs="Arial"/>
          <w:bCs/>
          <w:color w:val="000000"/>
          <w:sz w:val="24"/>
          <w:szCs w:val="24"/>
        </w:rPr>
        <w:t xml:space="preserve">. </w:t>
      </w:r>
      <w:r w:rsidRPr="004C50C8">
        <w:rPr>
          <w:rFonts w:ascii="Arial" w:hAnsi="Arial" w:cs="Arial"/>
          <w:color w:val="000000"/>
          <w:sz w:val="24"/>
          <w:szCs w:val="24"/>
        </w:rPr>
        <w:t>Daje se suglasnost stečajnom upravitelju da nakon procjene vozila izvrši unovčenje pre</w:t>
      </w:r>
      <w:r w:rsidR="00484BAA">
        <w:rPr>
          <w:rFonts w:ascii="Arial" w:hAnsi="Arial" w:cs="Arial"/>
          <w:color w:val="000000"/>
          <w:sz w:val="24"/>
          <w:szCs w:val="24"/>
        </w:rPr>
        <w:t xml:space="preserve">dmetnih </w:t>
      </w:r>
      <w:r w:rsidRPr="004C50C8">
        <w:rPr>
          <w:rFonts w:ascii="Arial" w:hAnsi="Arial" w:cs="Arial"/>
          <w:color w:val="000000"/>
          <w:sz w:val="24"/>
          <w:szCs w:val="24"/>
        </w:rPr>
        <w:t>vozila navedenih u prethodnoj točci (točka 3.) sukladno navedenoj pr</w:t>
      </w:r>
      <w:r w:rsidR="00484BAA">
        <w:rPr>
          <w:rFonts w:ascii="Arial" w:hAnsi="Arial" w:cs="Arial"/>
          <w:color w:val="000000"/>
          <w:sz w:val="24"/>
          <w:szCs w:val="24"/>
        </w:rPr>
        <w:t xml:space="preserve">ocjeni i to na način da početna </w:t>
      </w:r>
      <w:r w:rsidRPr="004C50C8">
        <w:rPr>
          <w:rFonts w:ascii="Arial" w:hAnsi="Arial" w:cs="Arial"/>
          <w:color w:val="000000"/>
          <w:sz w:val="24"/>
          <w:szCs w:val="24"/>
        </w:rPr>
        <w:t xml:space="preserve">vrijednost bude utvrđena vrijednost vozila sukladno procjeni vještaka </w:t>
      </w:r>
      <w:r w:rsidR="00484BAA">
        <w:rPr>
          <w:rFonts w:ascii="Arial" w:hAnsi="Arial" w:cs="Arial"/>
          <w:color w:val="000000"/>
          <w:sz w:val="24"/>
          <w:szCs w:val="24"/>
        </w:rPr>
        <w:t xml:space="preserve">te da se cijena umanjuje za 10% </w:t>
      </w:r>
      <w:r w:rsidRPr="004C50C8">
        <w:rPr>
          <w:rFonts w:ascii="Arial" w:hAnsi="Arial" w:cs="Arial"/>
          <w:color w:val="000000"/>
          <w:sz w:val="24"/>
          <w:szCs w:val="24"/>
        </w:rPr>
        <w:t>do unovčenja te da se prikupljanje ponuda vrši svako 30 dana.</w:t>
      </w:r>
      <w:r w:rsidRPr="004C50C8">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ED4167" w:rsidR="00E53542" w:rsidP="00DF5569" w:rsidRDefault="00484BAA">
      <w:pPr>
        <w:pStyle w:val="Odlomakpopisa"/>
        <w:rPr>
          <w:rFonts w:ascii="Arial" w:hAnsi="Arial" w:cs="Arial"/>
          <w:color w:val="000000"/>
          <w:sz w:val="24"/>
          <w:szCs w:val="24"/>
        </w:rPr>
      </w:pPr>
      <w:r w:rsidRPr="004C50C8">
        <w:rPr>
          <w:rFonts w:ascii="Arial" w:hAnsi="Arial" w:cs="Arial"/>
          <w:bCs/>
          <w:color w:val="000000"/>
          <w:sz w:val="24"/>
          <w:szCs w:val="24"/>
        </w:rPr>
        <w:t xml:space="preserve">1. prihvaća se </w:t>
      </w:r>
      <w:r w:rsidRPr="004C50C8">
        <w:rPr>
          <w:rFonts w:ascii="Arial" w:hAnsi="Arial" w:cs="Arial"/>
          <w:color w:val="000000"/>
          <w:sz w:val="24"/>
          <w:szCs w:val="24"/>
        </w:rPr>
        <w:t>izvješće stečajnog upravitelja o gospodarskom p</w:t>
      </w:r>
      <w:r>
        <w:rPr>
          <w:rFonts w:ascii="Arial" w:hAnsi="Arial" w:cs="Arial"/>
          <w:color w:val="000000"/>
          <w:sz w:val="24"/>
          <w:szCs w:val="24"/>
        </w:rPr>
        <w:t xml:space="preserve">oložaju stečajnog dužnika te se </w:t>
      </w:r>
      <w:r w:rsidRPr="004C50C8">
        <w:rPr>
          <w:rFonts w:ascii="Arial" w:hAnsi="Arial" w:cs="Arial"/>
          <w:color w:val="000000"/>
          <w:sz w:val="24"/>
          <w:szCs w:val="24"/>
        </w:rPr>
        <w:t>odobravaju sve do sada poduzete radnje stečajnog upravitelja.</w:t>
      </w:r>
      <w:r w:rsidRPr="004C50C8">
        <w:rPr>
          <w:rFonts w:ascii="Arial" w:hAnsi="Arial" w:cs="Arial"/>
          <w:color w:val="000000"/>
          <w:sz w:val="24"/>
          <w:szCs w:val="24"/>
        </w:rPr>
        <w:br/>
      </w:r>
      <w:r w:rsidRPr="004C50C8">
        <w:rPr>
          <w:rFonts w:ascii="Arial" w:hAnsi="Arial" w:cs="Arial"/>
          <w:bCs/>
          <w:color w:val="000000"/>
          <w:sz w:val="24"/>
          <w:szCs w:val="24"/>
        </w:rPr>
        <w:t xml:space="preserve">2. </w:t>
      </w:r>
      <w:r w:rsidRPr="004C50C8">
        <w:rPr>
          <w:rFonts w:ascii="Arial" w:hAnsi="Arial" w:cs="Arial"/>
          <w:color w:val="000000"/>
          <w:sz w:val="24"/>
          <w:szCs w:val="24"/>
        </w:rPr>
        <w:t>utvrđuje se da nema mogućnosti da se poslovanje stečajnog dužnika nastavi ili pono</w:t>
      </w:r>
      <w:r>
        <w:rPr>
          <w:rFonts w:ascii="Arial" w:hAnsi="Arial" w:cs="Arial"/>
          <w:color w:val="000000"/>
          <w:sz w:val="24"/>
          <w:szCs w:val="24"/>
        </w:rPr>
        <w:t xml:space="preserve">vno </w:t>
      </w:r>
      <w:r w:rsidR="00A21053">
        <w:rPr>
          <w:rFonts w:ascii="Arial" w:hAnsi="Arial" w:cs="Arial"/>
          <w:color w:val="000000"/>
          <w:sz w:val="24"/>
          <w:szCs w:val="24"/>
        </w:rPr>
        <w:t>pokrene.</w:t>
      </w:r>
      <w:r w:rsidRPr="004C50C8">
        <w:rPr>
          <w:rFonts w:ascii="Arial" w:hAnsi="Arial" w:cs="Arial"/>
          <w:color w:val="000000"/>
          <w:sz w:val="24"/>
          <w:szCs w:val="24"/>
        </w:rPr>
        <w:br/>
      </w:r>
      <w:r w:rsidR="00A21053">
        <w:rPr>
          <w:rFonts w:ascii="Arial" w:hAnsi="Arial" w:cs="Arial"/>
          <w:bCs/>
          <w:color w:val="000000"/>
          <w:sz w:val="24"/>
          <w:szCs w:val="24"/>
        </w:rPr>
        <w:t>3</w:t>
      </w:r>
      <w:r w:rsidRPr="004C50C8">
        <w:rPr>
          <w:rFonts w:ascii="Arial" w:hAnsi="Arial" w:cs="Arial"/>
          <w:bCs/>
          <w:color w:val="000000"/>
          <w:sz w:val="24"/>
          <w:szCs w:val="24"/>
        </w:rPr>
        <w:t xml:space="preserve">. </w:t>
      </w:r>
      <w:r w:rsidRPr="004C50C8">
        <w:rPr>
          <w:rFonts w:ascii="Arial" w:hAnsi="Arial" w:cs="Arial"/>
          <w:color w:val="000000"/>
          <w:sz w:val="24"/>
          <w:szCs w:val="24"/>
        </w:rPr>
        <w:t>Daje se suglasnost stečajnom upravitelju da izvrši unovčenje pre</w:t>
      </w:r>
      <w:r>
        <w:rPr>
          <w:rFonts w:ascii="Arial" w:hAnsi="Arial" w:cs="Arial"/>
          <w:color w:val="000000"/>
          <w:sz w:val="24"/>
          <w:szCs w:val="24"/>
        </w:rPr>
        <w:t xml:space="preserve">dmetnih </w:t>
      </w:r>
      <w:r w:rsidRPr="004C50C8">
        <w:rPr>
          <w:rFonts w:ascii="Arial" w:hAnsi="Arial" w:cs="Arial"/>
          <w:color w:val="000000"/>
          <w:sz w:val="24"/>
          <w:szCs w:val="24"/>
        </w:rPr>
        <w:t xml:space="preserve">vozila </w:t>
      </w:r>
      <w:r w:rsidR="004F08F5">
        <w:rPr>
          <w:rFonts w:ascii="Arial" w:hAnsi="Arial" w:cs="Arial"/>
          <w:color w:val="000000"/>
          <w:sz w:val="24"/>
          <w:szCs w:val="24"/>
        </w:rPr>
        <w:t>sukladno navedenim</w:t>
      </w:r>
      <w:r w:rsidRPr="004C50C8">
        <w:rPr>
          <w:rFonts w:ascii="Arial" w:hAnsi="Arial" w:cs="Arial"/>
          <w:color w:val="000000"/>
          <w:sz w:val="24"/>
          <w:szCs w:val="24"/>
        </w:rPr>
        <w:t xml:space="preserve"> pr</w:t>
      </w:r>
      <w:r w:rsidR="004F08F5">
        <w:rPr>
          <w:rFonts w:ascii="Arial" w:hAnsi="Arial" w:cs="Arial"/>
          <w:color w:val="000000"/>
          <w:sz w:val="24"/>
          <w:szCs w:val="24"/>
        </w:rPr>
        <w:t>ocjenama Centra za vozila Hrvatske, koje su u spisu</w:t>
      </w:r>
      <w:r>
        <w:rPr>
          <w:rFonts w:ascii="Arial" w:hAnsi="Arial" w:cs="Arial"/>
          <w:color w:val="000000"/>
          <w:sz w:val="24"/>
          <w:szCs w:val="24"/>
        </w:rPr>
        <w:t xml:space="preserve"> i to na način da početna </w:t>
      </w:r>
      <w:r w:rsidRPr="004C50C8">
        <w:rPr>
          <w:rFonts w:ascii="Arial" w:hAnsi="Arial" w:cs="Arial"/>
          <w:color w:val="000000"/>
          <w:sz w:val="24"/>
          <w:szCs w:val="24"/>
        </w:rPr>
        <w:t xml:space="preserve">vrijednost bude utvrđena vrijednost vozila sukladno procjeni vještaka </w:t>
      </w:r>
      <w:r w:rsidR="004F08F5">
        <w:rPr>
          <w:rFonts w:ascii="Arial" w:hAnsi="Arial" w:cs="Arial"/>
          <w:color w:val="000000"/>
          <w:sz w:val="24"/>
          <w:szCs w:val="24"/>
        </w:rPr>
        <w:t>te da se cijena umanjuje za 2</w:t>
      </w:r>
      <w:r>
        <w:rPr>
          <w:rFonts w:ascii="Arial" w:hAnsi="Arial" w:cs="Arial"/>
          <w:color w:val="000000"/>
          <w:sz w:val="24"/>
          <w:szCs w:val="24"/>
        </w:rPr>
        <w:t xml:space="preserve">0% </w:t>
      </w:r>
      <w:r w:rsidR="004F08F5">
        <w:rPr>
          <w:rFonts w:ascii="Arial" w:hAnsi="Arial" w:cs="Arial"/>
          <w:color w:val="000000"/>
          <w:sz w:val="24"/>
          <w:szCs w:val="24"/>
        </w:rPr>
        <w:t xml:space="preserve">(pet oglasa), </w:t>
      </w:r>
      <w:r w:rsidRPr="004C50C8">
        <w:rPr>
          <w:rFonts w:ascii="Arial" w:hAnsi="Arial" w:cs="Arial"/>
          <w:color w:val="000000"/>
          <w:sz w:val="24"/>
          <w:szCs w:val="24"/>
        </w:rPr>
        <w:t>te da se prikupljanje ponuda vrši svako 30 dana.</w:t>
      </w:r>
      <w:r w:rsidRPr="00074410" w:rsidR="00E057B3">
        <w:rPr>
          <w:rFonts w:ascii="CIDFont+F3" w:hAnsi="CIDFont+F3"/>
          <w:color w:val="000000"/>
        </w:rPr>
        <w:t>.</w:t>
      </w:r>
      <w:r w:rsidRPr="00ED4167" w:rsidR="00E53542">
        <w:rPr>
          <w:rFonts w:ascii="Arial" w:hAnsi="Arial" w:cs="Arial"/>
          <w:color w:val="000000"/>
          <w:sz w:val="24"/>
          <w:szCs w:val="24"/>
        </w:rPr>
        <w:br/>
      </w:r>
    </w:p>
    <w:p w:rsidRPr="00ED4167" w:rsidR="00BA294D" w:rsidP="004E75E5" w:rsidRDefault="00EF3050">
      <w:pPr>
        <w:pStyle w:val="Odlomakpopisa"/>
        <w:jc w:val="center"/>
        <w:rPr>
          <w:rFonts w:ascii="Arial" w:hAnsi="Arial" w:cs="Arial"/>
          <w:bCs/>
          <w:sz w:val="24"/>
          <w:szCs w:val="24"/>
        </w:rPr>
      </w:pPr>
      <w:r w:rsidRPr="00ED4167">
        <w:rPr>
          <w:rFonts w:ascii="Arial" w:hAnsi="Arial" w:cs="Arial"/>
          <w:bCs/>
          <w:sz w:val="24"/>
          <w:szCs w:val="24"/>
        </w:rPr>
        <w:t xml:space="preserve">Dovršeno u </w:t>
      </w:r>
      <w:r w:rsidR="004F08F5">
        <w:rPr>
          <w:rFonts w:ascii="Arial" w:hAnsi="Arial" w:cs="Arial"/>
          <w:bCs/>
          <w:sz w:val="24"/>
          <w:szCs w:val="24"/>
        </w:rPr>
        <w:t xml:space="preserve">12,40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lastRenderedPageBreak/>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7733" w:rsidRDefault="00C17733">
      <w:r>
        <w:separator/>
      </w:r>
    </w:p>
  </w:endnote>
  <w:endnote w:type="continuationSeparator" w:id="0">
    <w:p w:rsidR="00C17733" w:rsidRDefault="00C177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7733" w:rsidRDefault="00C17733">
      <w:r>
        <w:separator/>
      </w:r>
    </w:p>
  </w:footnote>
  <w:footnote w:type="continuationSeparator" w:id="0">
    <w:p w:rsidR="00C17733" w:rsidRDefault="00C177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7733" w:rsidP="00D81A44" w:rsidRDefault="00C1773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17733" w:rsidRDefault="00C1773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17733" w:rsidP="00D81A44" w:rsidRDefault="00C17733">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1D04F0">
      <w:rPr>
        <w:rStyle w:val="Brojstranice"/>
        <w:rFonts w:ascii="Arial" w:hAnsi="Arial" w:cs="Arial"/>
        <w:noProof/>
        <w:sz w:val="24"/>
        <w:szCs w:val="24"/>
      </w:rPr>
      <w:t>12</w:t>
    </w:r>
    <w:r w:rsidRPr="00E44E9F">
      <w:rPr>
        <w:rStyle w:val="Brojstranice"/>
        <w:rFonts w:ascii="Arial" w:hAnsi="Arial" w:cs="Arial"/>
        <w:sz w:val="24"/>
        <w:szCs w:val="24"/>
      </w:rPr>
      <w:fldChar w:fldCharType="end"/>
    </w:r>
  </w:p>
  <w:p w:rsidRPr="00A207D6" w:rsidR="00C17733" w:rsidP="003D5E96" w:rsidRDefault="00C17733">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490/21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7733" w:rsidRDefault="00C17733">
    <w:pPr>
      <w:pStyle w:val="Zaglavlje"/>
    </w:pPr>
  </w:p>
  <w:p w:rsidR="00C17733" w:rsidRDefault="00C17733">
    <w:pPr>
      <w:pStyle w:val="Zaglavlje"/>
    </w:pPr>
  </w:p>
  <w:p w:rsidR="00C17733" w:rsidRDefault="00C1773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0"/>
  </w:num>
  <w:num w:numId="2">
    <w:abstractNumId w:val="12"/>
  </w:num>
  <w:num w:numId="3">
    <w:abstractNumId w:val="7"/>
  </w:num>
  <w:num w:numId="4">
    <w:abstractNumId w:val="8"/>
  </w:num>
  <w:num w:numId="5">
    <w:abstractNumId w:val="9"/>
  </w:num>
  <w:num w:numId="6">
    <w:abstractNumId w:val="1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3092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04F0"/>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8F5"/>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FF4"/>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32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053"/>
    <w:rsid w:val="00A21F03"/>
    <w:rsid w:val="00A25513"/>
    <w:rsid w:val="00A3028E"/>
    <w:rsid w:val="00A30477"/>
    <w:rsid w:val="00A305C3"/>
    <w:rsid w:val="00A325D0"/>
    <w:rsid w:val="00A32BFC"/>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D0D"/>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077C"/>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A27"/>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5A92"/>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185"/>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92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srpnja 2022.</izvorni_sadrzaj>
    <derivirana_varijabla naziv="DomainObject.StvarniPocetakDatum_1">12. srpnja 2022.</derivirana_varijabla>
  </DomainObject.StvarniPocetakDatum>
  <DomainObject.StvarniZavrsetakDatum>
    <izvorni_sadrzaj>12. srpnja 2022.</izvorni_sadrzaj>
    <derivirana_varijabla naziv="DomainObject.StvarniZavrsetakDatum_1">12. srpnja 2022.</derivirana_varijabla>
  </DomainObject.StvarniZavrsetakDatum>
  <DomainObject.PlaniraniZavrsetakDatum>
    <izvorni_sadrzaj>12. srpnja 2022.</izvorni_sadrzaj>
    <derivirana_varijabla naziv="DomainObject.PlaniraniZavrsetakDatum_1">12. srpnja 2022.</derivirana_varijabla>
  </DomainObject.PlaniraniZavrsetakDatum>
  <DomainObject.PlaniraniPocetakDatum>
    <izvorni_sadrzaj>12. srpnja 2022.</izvorni_sadrzaj>
    <derivirana_varijabla naziv="DomainObject.PlaniraniPocetakDatum_1">12. srpnja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2022.</izvorni_sadrzaj>
    <derivirana_varijabla naziv="DomainObject.Zapisnik.DatumKreiranja_1">13. srpnja 2022.</derivirana_varijabla>
  </DomainObject.Zapisnik.DatumKreiranja>
  <DomainObject.Zapisnik.ImovinskaKorist>
    <izvorni_sadrzaj/>
    <derivirana_varijabla naziv="DomainObject.Zapisnik.ImovinskaKorist_1"/>
  </DomainObject.Zapisnik.ImovinskaKorist>
  <DomainObject.Zapisnik.Oznaka>
    <izvorni_sadrzaj>St-490/2021-17</izvorni_sadrzaj>
    <derivirana_varijabla naziv="DomainObject.Zapisnik.Oznaka_1">St-490/2021-17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St-490/2021</izvorni_sadrzaj>
    <derivirana_varijabla naziv="DomainObject.Predmet.OznakaBroj_1">St-490/2021</derivirana_varijabla>
  </DomainObject.Predmet.OznakaBroj>
  <DomainObject.Predmet.OznakaBrojOptuznogAkta>
    <izvorni_sadrzaj>04-06-21-1281</izvorni_sadrzaj>
    <derivirana_varijabla naziv="DomainObject.Predmet.OznakaBrojOptuznogAkta_1">04-06-21-1281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ŠUL-MONTAŽA j.d.o.o. za graditeljstvo i usluge</izvorni_sadrzaj>
    <derivirana_varijabla naziv="DomainObject.Predmet.ProtustrankaFormated_1">  ŠUL-MONTAŽA j.d.o.o. za graditeljstvo i usluge</derivirana_varijabla>
  </DomainObject.Predmet.ProtustrankaFormated>
  <DomainObject.Predmet.ProtustrankaFormatedOIB>
    <izvorni_sadrzaj>  ŠUL-MONTAŽA j.d.o.o. za graditeljstvo i usluge, OIB 40881585232</izvorni_sadrzaj>
    <derivirana_varijabla naziv="DomainObject.Predmet.ProtustrankaFormatedOIB_1">  ŠUL-MONTAŽA j.d.o.o. za graditeljstvo i usluge, OIB 40881585232</derivirana_varijabla>
  </DomainObject.Predmet.ProtustrankaFormatedOIB>
  <DomainObject.Predmet.ProtustrankaFormatedWithAdress>
    <izvorni_sadrzaj> ŠUL-MONTAŽA j.d.o.o. za graditeljstvo i usluge, Naselje Vukšinec 105, 49240 Donja Stubica</izvorni_sadrzaj>
    <derivirana_varijabla naziv="DomainObject.Predmet.ProtustrankaFormatedWithAdress_1"> ŠUL-MONTAŽA j.d.o.o. za graditeljstvo i usluge, Naselje Vukšinec 105, 49240 Donja Stubica</derivirana_varijabla>
  </DomainObject.Predmet.ProtustrankaFormatedWithAdress>
  <DomainObject.Predmet.ProtustrankaFormatedWithAdressOIB>
    <izvorni_sadrzaj> ŠUL-MONTAŽA j.d.o.o. za graditeljstvo i usluge, OIB 40881585232, Naselje Vukšinec 105, 49240 Donja Stubica</izvorni_sadrzaj>
    <derivirana_varijabla naziv="DomainObject.Predmet.ProtustrankaFormatedWithAdressOIB_1"> ŠUL-MONTAŽA j.d.o.o. za graditeljstvo i usluge, OIB 40881585232, Naselje Vukšinec 105, 49240 Donja Stubica</derivirana_varijabla>
  </DomainObject.Predmet.ProtustrankaFormatedWithAdressOIB>
  <DomainObject.Predmet.ProtustrankaWithAdress>
    <izvorni_sadrzaj>ŠUL-MONTAŽA j.d.o.o. za graditeljstvo i usluge Naselje Vukšinec 105, 49240 Donja Stubica</izvorni_sadrzaj>
    <derivirana_varijabla naziv="DomainObject.Predmet.ProtustrankaWithAdress_1">ŠUL-MONTAŽA j.d.o.o. za graditeljstvo i usluge Naselje Vukšinec 105, 49240 Donja Stubica</derivirana_varijabla>
  </DomainObject.Predmet.ProtustrankaWithAdress>
  <DomainObject.Predmet.ProtustrankaWithAdressOIB>
    <izvorni_sadrzaj>ŠUL-MONTAŽA j.d.o.o. za graditeljstvo i usluge, OIB 40881585232, Naselje Vukšinec 105, 49240 Donja Stubica</izvorni_sadrzaj>
    <derivirana_varijabla naziv="DomainObject.Predmet.ProtustrankaWithAdressOIB_1">ŠUL-MONTAŽA j.d.o.o. za graditeljstvo i usluge, OIB 40881585232, Naselje Vukšinec 105, 49240 Donja Stubica</derivirana_varijabla>
  </DomainObject.Predmet.ProtustrankaWithAdressOIB>
  <DomainObject.Predmet.ProtustrankaNazivFormated>
    <izvorni_sadrzaj>ŠUL-MONTAŽA j.d.o.o. za graditeljstvo i usluge</izvorni_sadrzaj>
    <derivirana_varijabla naziv="DomainObject.Predmet.ProtustrankaNazivFormated_1">ŠUL-MONTAŽA j.d.o.o. za graditeljstvo i usluge</derivirana_varijabla>
  </DomainObject.Predmet.ProtustrankaNazivFormated>
  <DomainObject.Predmet.ProtustrankaNazivFormatedOIB>
    <izvorni_sadrzaj>ŠUL-MONTAŽA j.d.o.o. za graditeljstvo i usluge, OIB 40881585232</izvorni_sadrzaj>
    <derivirana_varijabla naziv="DomainObject.Predmet.ProtustrankaNazivFormatedOIB_1">ŠUL-MONTAŽA j.d.o.o. za graditeljstvo i usluge, OIB 40881585232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ŠUL-MONTAŽA j.d.o.o. za graditeljstvo i usluge</item>
    </izvorni_sadrzaj>
    <derivirana_varijabla naziv="DomainObject.Predmet.ProtuStrankaListFormated_1">
      <item>ŠUL-MONTAŽA j.d.o.o. za graditeljstvo i usluge</item>
    </derivirana_varijabla>
  </DomainObject.Predmet.ProtuStrankaListFormated>
  <DomainObject.Predmet.ProtuStrankaListFormatedOIB>
    <izvorni_sadrzaj>
      <item>ŠUL-MONTAŽA j.d.o.o. za graditeljstvo i usluge, OIB 40881585232</item>
    </izvorni_sadrzaj>
    <derivirana_varijabla naziv="DomainObject.Predmet.ProtuStrankaListFormatedOIB_1">
      <item>ŠUL-MONTAŽA j.d.o.o. za graditeljstvo i usluge, OIB 40881585232</item>
    </derivirana_varijabla>
  </DomainObject.Predmet.ProtuStrankaListFormatedOIB>
  <DomainObject.Predmet.ProtuStrankaListFormatedWithAdress>
    <izvorni_sadrzaj>
      <item>ŠUL-MONTAŽA j.d.o.o. za graditeljstvo i usluge, Naselje Vukšinec 105, 49240 Donja Stubica</item>
    </izvorni_sadrzaj>
    <derivirana_varijabla naziv="DomainObject.Predmet.ProtuStrankaListFormatedWithAdress_1">
      <item>ŠUL-MONTAŽA j.d.o.o. za graditeljstvo i usluge, Naselje Vukšinec 105, 49240 Donja Stubica</item>
    </derivirana_varijabla>
  </DomainObject.Predmet.ProtuStrankaListFormatedWithAdress>
  <DomainObject.Predmet.ProtuStrankaListFormatedWithAdressOIB>
    <izvorni_sadrzaj>
      <item>ŠUL-MONTAŽA j.d.o.o. za graditeljstvo i usluge, OIB 40881585232, Naselje Vukšinec 105, 49240 Donja Stubica</item>
    </izvorni_sadrzaj>
    <derivirana_varijabla naziv="DomainObject.Predmet.ProtuStrankaListFormatedWithAdressOIB_1">
      <item>ŠUL-MONTAŽA j.d.o.o. za graditeljstvo i usluge, OIB 40881585232, Naselje Vukšinec 105, 49240 Donja Stubica</item>
    </derivirana_varijabla>
  </DomainObject.Predmet.ProtuStrankaListFormatedWithAdressOIB>
  <DomainObject.Predmet.ProtuStrankaListNazivFormated>
    <izvorni_sadrzaj>
      <item>ŠUL-MONTAŽA j.d.o.o. za graditeljstvo i usluge</item>
    </izvorni_sadrzaj>
    <derivirana_varijabla naziv="DomainObject.Predmet.ProtuStrankaListNazivFormated_1">
      <item>ŠUL-MONTAŽA j.d.o.o. za graditeljstvo i usluge</item>
    </derivirana_varijabla>
  </DomainObject.Predmet.ProtuStrankaListNazivFormated>
  <DomainObject.Predmet.ProtuStrankaListNazivFormatedOIB>
    <izvorni_sadrzaj>
      <item>ŠUL-MONTAŽA j.d.o.o. za graditeljstvo i usluge, OIB 40881585232</item>
    </izvorni_sadrzaj>
    <derivirana_varijabla naziv="DomainObject.Predmet.ProtuStrankaListNazivFormatedOIB_1">
      <item>ŠUL-MONTAŽA j.d.o.o. za graditeljstvo i usluge, OIB 40881585232</item>
    </derivirana_varijabla>
  </DomainObject.Predmet.ProtuStrankaListNazivFormatedOIB>
  <DomainObject.Predmet.OstaliListFormated>
    <izvorni_sadrzaj>
      <item>Marijan Šulek</item>
      <item>MF, Porezna uprava, Područni ured Zagreb</item>
    </izvorni_sadrzaj>
    <derivirana_varijabla naziv="DomainObject.Predmet.OstaliListFormated_1">
      <item>Marijan Šulek</item>
      <item>MF, Porezna uprava, Područni ured Zagreb</item>
    </derivirana_varijabla>
  </DomainObject.Predmet.OstaliListFormated>
  <DomainObject.Predmet.OstaliListFormatedOIB>
    <izvorni_sadrzaj>
      <item>Marijan Šulek, OIB 90081253946</item>
      <item>MF, Porezna uprava, Područni ured Zagreb</item>
    </izvorni_sadrzaj>
    <derivirana_varijabla naziv="DomainObject.Predmet.OstaliListFormatedOIB_1">
      <item>Marijan Šulek, OIB 90081253946</item>
      <item>MF, Porezna uprava, Područni ured Zagreb</item>
    </derivirana_varijabla>
  </DomainObject.Predmet.OstaliListFormatedOIB>
  <DomainObject.Predmet.OstaliListFormatedWithAdress>
    <izvorni_sadrzaj>
      <item>Marijan Šulek, Naselje Vukšinec 105, 49240 Donja Stubica</item>
      <item>MF, Porezna uprava, Područni ured Zagreb, Avenija Dubrovnik 32, 10000 Zagreb</item>
    </izvorni_sadrzaj>
    <derivirana_varijabla naziv="DomainObject.Predmet.OstaliListFormatedWithAdress_1">
      <item>Marijan Šulek, Naselje Vukšinec 105, 49240 Donja Stubica</item>
      <item>MF, Porezna uprava, Područni ured Zagreb, Avenija Dubrovnik 32, 10000 Zagreb</item>
    </derivirana_varijabla>
  </DomainObject.Predmet.OstaliListFormatedWithAdress>
  <DomainObject.Predmet.OstaliListFormatedWithAdressOIB>
    <izvorni_sadrzaj>
      <item>Marijan Šulek, OIB 90081253946, Naselje Vukšinec 105, 49240 Donja Stubica</item>
      <item>MF, Porezna uprava, Područni ured Zagreb, Avenija Dubrovnik 32, 10000 Zagreb</item>
    </izvorni_sadrzaj>
    <derivirana_varijabla naziv="DomainObject.Predmet.OstaliListFormatedWithAdressOIB_1">
      <item>Marijan Šulek, OIB 90081253946, Naselje Vukšinec 105, 49240 Donja Stubica</item>
      <item>MF, Porezna uprava, Područni ured Zagreb, Avenija Dubrovnik 32, 10000 Zagreb</item>
    </derivirana_varijabla>
  </DomainObject.Predmet.OstaliListFormatedWithAdressOIB>
  <DomainObject.Predmet.OstaliListNazivFormated>
    <izvorni_sadrzaj>
      <item>Marijan Šulek</item>
      <item>MF, Porezna uprava, Područni ured Zagreb</item>
    </izvorni_sadrzaj>
    <derivirana_varijabla naziv="DomainObject.Predmet.OstaliListNazivFormated_1">
      <item>Marijan Šulek</item>
      <item>MF, Porezna uprava, Područni ured Zagreb</item>
    </derivirana_varijabla>
  </DomainObject.Predmet.OstaliListNazivFormated>
  <DomainObject.Predmet.OstaliListNazivFormatedOIB>
    <izvorni_sadrzaj>
      <item>Marijan Šulek, OIB 90081253946</item>
      <item>MF, Porezna uprava, Područni ured Zagreb</item>
    </izvorni_sadrzaj>
    <derivirana_varijabla naziv="DomainObject.Predmet.OstaliListNazivFormatedOIB_1">
      <item>Marijan Šulek, OIB 90081253946</item>
      <item>MF,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2022.</izvorni_sadrzaj>
    <derivirana_varijabla naziv="DomainObject.Datum_1">13. srpnja 2022.</derivirana_varijabla>
  </DomainObject.Datum>
  <DomainObject.PoslovniBrojDokumenta>
    <izvorni_sadrzaj>St-490/2021-17</izvorni_sadrzaj>
    <derivirana_varijabla naziv="DomainObject.PoslovniBrojDokumenta_1">St-490/2021-17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ŠUL-MONTAŽA j.d.o.o. za graditeljstvo i usluge</izvorni_sadrzaj>
    <derivirana_varijabla naziv="DomainObject.Predmet.ProtustrankaIDrugi_1">ŠUL-MONTAŽA j.d.o.o. za graditeljstvo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ŠUL-MONTAŽA j.d.o.o. za graditeljstvo i usluge, OIB 40881585232, Naselje Vukšinec 105, 49240 Donja Stubica</izvorni_sadrzaj>
    <derivirana_varijabla naziv="DomainObject.Predmet.ProtustrankaIDrugiAdressOIB_1">ŠUL-MONTAŽA j.d.o.o. za graditeljstvo i usluge, OIB 40881585232, Naselje Vukšinec 105,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ŠUL-MONTAŽA j.d.o.o. za graditeljstvo i usluge</item>
      <item>Financijska agencija</item>
      <item>Marijan Šulek</item>
      <item>MF, Porezna uprava, Područni ured Zagreb</item>
    </izvorni_sadrzaj>
    <derivirana_varijabla naziv="DomainObject.Predmet.SudioniciListNaziv_1">
      <item>ŠUL-MONTAŽA j.d.o.o. za graditeljstvo i usluge</item>
      <item>Financijska agencija</item>
      <item>Marijan Šulek</item>
      <item>MF, Porezna uprava, Područni ured Zagreb</item>
    </derivirana_varijabla>
  </DomainObject.Predmet.SudioniciListNaziv>
  <DomainObject.Predmet.SudioniciListAdressOIB>
    <izvorni_sadrzaj>
      <item>ŠUL-MONTAŽA j.d.o.o. za graditeljstvo i usluge, OIB 40881585232, Naselje Vukšinec 105,49240 Donja Stubica</item>
      <item>Financijska agencija, OIB 85821130368, TRG SVIBANJSKIH ŽRTAVA 1995. 1,10000 Zagreb</item>
      <item>Marijan Šulek, OIB 90081253946, Naselje Vukšinec 105,49240 Donja Stubica</item>
      <item>MF, Porezna uprava, Područni ured Zagreb, Avenija Dubrovnik 32,10000 Zagreb</item>
    </izvorni_sadrzaj>
    <derivirana_varijabla naziv="DomainObject.Predmet.SudioniciListAdressOIB_1">
      <item>ŠUL-MONTAŽA j.d.o.o. za graditeljstvo i usluge, OIB 40881585232, Naselje Vukšinec 105,49240 Donja Stubica</item>
      <item>Financijska agencija, OIB 85821130368, TRG SVIBANJSKIH ŽRTAVA 1995. 1,10000 Zagreb</item>
      <item>Marijan Šulek, OIB 90081253946, Naselje Vukšinec 105,49240 Donja Stubica</item>
      <item>MF,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40881585232</item>
      <item>, OIB 90081253946</item>
      <item>, OIB null</item>
    </izvorni_sadrzaj>
    <derivirana_varijabla naziv="DomainObject.Predmet.SudioniciListNazivOIB_1">
      <item>, OIB 85821130368</item>
      <item>, OIB 40881585232</item>
      <item>, OIB 90081253946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5FF66-F835-40C9-9D28-00BB687AC48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12</properties:Pages>
  <properties:Words>3207</properties:Words>
  <properties:Characters>18882</properties:Characters>
  <properties:Lines>822</properties:Lines>
  <properties:Paragraphs>302</properties:Paragraphs>
  <properties:TotalTime>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2022-07-11T07:19:00Z</dcterms:created>
  <dc:creator>Vinka Mihalinčić</dc:creator>
  <cp:lastModifiedBy>Vinka Mihalinčić</cp:lastModifiedBy>
  <cp:lastPrinted>2020-01-15T09:22:00Z</cp:lastPrinted>
  <dcterms:modified xmlns:xsi="http://www.w3.org/2001/XMLSchema-instance" xsi:type="dcterms:W3CDTF">2022-07-13T08:56:00Z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St-490/2021-17 / Zapisnik - Ispitno ročište (St-490-21-ispitno i izvještajno ročište.docx)</vt:lpwstr>
  </prop:property>
  <prop:property fmtid="{D5CDD505-2E9C-101B-9397-08002B2CF9AE}" pid="4" name="CC_coloring">
    <vt:bool>false</vt:bool>
  </prop:property>
  <prop:property fmtid="{D5CDD505-2E9C-101B-9397-08002B2CF9AE}" pid="5" name="BrojStranica">
    <vt:i4>12</vt:i4>
  </prop:property>
</prop:Properties>
</file>